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ABBE" w14:textId="722E77D0" w:rsidR="006D0913" w:rsidRDefault="00286E69">
      <w:pPr>
        <w:rPr>
          <w:b/>
          <w:bCs/>
        </w:rPr>
      </w:pPr>
      <w:r w:rsidRPr="00286E69">
        <w:rPr>
          <w:b/>
          <w:bCs/>
        </w:rPr>
        <w:t>LINEER MAKINA</w:t>
      </w:r>
      <w:r w:rsidRPr="00286E69">
        <w:rPr>
          <w:b/>
          <w:bCs/>
        </w:rPr>
        <w:t xml:space="preserve"> APPLICATION FORM TO DATA CONTROLLER</w:t>
      </w:r>
    </w:p>
    <w:p w14:paraId="41E08DB6" w14:textId="67216DDA" w:rsidR="00286E69" w:rsidRPr="00286E69" w:rsidRDefault="00286E69" w:rsidP="00286E69">
      <w:pPr>
        <w:pStyle w:val="ListeParagraf"/>
        <w:numPr>
          <w:ilvl w:val="0"/>
          <w:numId w:val="6"/>
        </w:numPr>
        <w:rPr>
          <w:b/>
          <w:bCs/>
          <w:color w:val="000000" w:themeColor="text1"/>
          <w:lang w:val="en-GB"/>
        </w:rPr>
      </w:pPr>
      <w:r w:rsidRPr="00286E69">
        <w:rPr>
          <w:b/>
          <w:bCs/>
          <w:color w:val="000000" w:themeColor="text1"/>
          <w:lang w:val="en-GB"/>
        </w:rPr>
        <w:t xml:space="preserve">General Description: </w:t>
      </w:r>
    </w:p>
    <w:p w14:paraId="5EA95E0D" w14:textId="77777777" w:rsidR="00286E69" w:rsidRPr="00286E69" w:rsidRDefault="00286E69" w:rsidP="00286E69">
      <w:pPr>
        <w:jc w:val="both"/>
        <w:rPr>
          <w:color w:val="000000" w:themeColor="text1"/>
          <w:lang w:val="en-GB"/>
        </w:rPr>
      </w:pPr>
      <w:r w:rsidRPr="00286E69">
        <w:rPr>
          <w:color w:val="000000" w:themeColor="text1"/>
          <w:lang w:val="en-GB"/>
        </w:rPr>
        <w:t xml:space="preserve">All concerned persons have the right to appeal to </w:t>
      </w:r>
      <w:proofErr w:type="spellStart"/>
      <w:r w:rsidRPr="00286E69">
        <w:rPr>
          <w:color w:val="000000" w:themeColor="text1"/>
          <w:lang w:val="en-GB"/>
        </w:rPr>
        <w:t>Lineer</w:t>
      </w:r>
      <w:proofErr w:type="spellEnd"/>
      <w:r w:rsidRPr="00286E69">
        <w:rPr>
          <w:color w:val="000000" w:themeColor="text1"/>
          <w:lang w:val="en-GB"/>
        </w:rPr>
        <w:t xml:space="preserve"> </w:t>
      </w:r>
      <w:proofErr w:type="spellStart"/>
      <w:r w:rsidRPr="00286E69">
        <w:rPr>
          <w:color w:val="000000" w:themeColor="text1"/>
          <w:lang w:val="en-GB"/>
        </w:rPr>
        <w:t>Makina</w:t>
      </w:r>
      <w:proofErr w:type="spellEnd"/>
      <w:r w:rsidRPr="00286E69">
        <w:rPr>
          <w:color w:val="000000" w:themeColor="text1"/>
          <w:lang w:val="en-GB"/>
        </w:rPr>
        <w:t xml:space="preserve"> as the designated data controller under Article 11 of Turkish Personal Data Protection Law No. 6698 (Turkish PDP Law) for the matters defined below: </w:t>
      </w:r>
    </w:p>
    <w:p w14:paraId="2289F7E2" w14:textId="77777777" w:rsidR="00286E69" w:rsidRPr="00286E69" w:rsidRDefault="00286E69" w:rsidP="00286E69">
      <w:pPr>
        <w:pStyle w:val="ListeParagraf"/>
        <w:numPr>
          <w:ilvl w:val="0"/>
          <w:numId w:val="7"/>
        </w:numPr>
        <w:rPr>
          <w:color w:val="000000" w:themeColor="text1"/>
          <w:lang w:val="en-GB"/>
        </w:rPr>
      </w:pPr>
      <w:r w:rsidRPr="00286E69">
        <w:rPr>
          <w:color w:val="000000" w:themeColor="text1"/>
          <w:lang w:val="en-GB"/>
        </w:rPr>
        <w:t xml:space="preserve">Find out if personal data has been processed or not, </w:t>
      </w:r>
    </w:p>
    <w:p w14:paraId="21F766CE" w14:textId="77777777" w:rsidR="00286E69" w:rsidRPr="00286E69" w:rsidRDefault="00286E69" w:rsidP="00286E69">
      <w:pPr>
        <w:pStyle w:val="ListeParagraf"/>
        <w:numPr>
          <w:ilvl w:val="0"/>
          <w:numId w:val="7"/>
        </w:numPr>
        <w:rPr>
          <w:color w:val="000000" w:themeColor="text1"/>
          <w:lang w:val="en-GB"/>
        </w:rPr>
      </w:pPr>
      <w:r w:rsidRPr="00286E69">
        <w:rPr>
          <w:color w:val="000000" w:themeColor="text1"/>
          <w:lang w:val="en-GB"/>
        </w:rPr>
        <w:t xml:space="preserve">Request information if personal data has been processed, </w:t>
      </w:r>
    </w:p>
    <w:p w14:paraId="2B2FAE2D" w14:textId="77777777" w:rsidR="00286E69" w:rsidRPr="00286E69" w:rsidRDefault="00286E69" w:rsidP="00286E69">
      <w:pPr>
        <w:pStyle w:val="ListeParagraf"/>
        <w:numPr>
          <w:ilvl w:val="0"/>
          <w:numId w:val="7"/>
        </w:numPr>
        <w:rPr>
          <w:color w:val="000000" w:themeColor="text1"/>
          <w:lang w:val="en-GB"/>
        </w:rPr>
      </w:pPr>
      <w:r w:rsidRPr="00286E69">
        <w:rPr>
          <w:color w:val="000000" w:themeColor="text1"/>
          <w:lang w:val="en-GB"/>
        </w:rPr>
        <w:t xml:space="preserve">Inquire the purpose of processing personal data and whether the information was used for the right purpose, </w:t>
      </w:r>
    </w:p>
    <w:p w14:paraId="5F39B6CF" w14:textId="77777777" w:rsidR="00286E69" w:rsidRPr="00286E69" w:rsidRDefault="00286E69" w:rsidP="00286E69">
      <w:pPr>
        <w:pStyle w:val="ListeParagraf"/>
        <w:numPr>
          <w:ilvl w:val="0"/>
          <w:numId w:val="7"/>
        </w:numPr>
        <w:rPr>
          <w:color w:val="000000" w:themeColor="text1"/>
          <w:lang w:val="en-GB"/>
        </w:rPr>
      </w:pPr>
      <w:r w:rsidRPr="00286E69">
        <w:rPr>
          <w:color w:val="000000" w:themeColor="text1"/>
          <w:lang w:val="en-GB"/>
        </w:rPr>
        <w:t xml:space="preserve">Inquire about third parties to whom personal data has been transferred to in Turkey and overseas, </w:t>
      </w:r>
    </w:p>
    <w:p w14:paraId="44270176" w14:textId="77777777" w:rsidR="00286E69" w:rsidRPr="00286E69" w:rsidRDefault="00286E69" w:rsidP="00286E69">
      <w:pPr>
        <w:pStyle w:val="ListeParagraf"/>
        <w:numPr>
          <w:ilvl w:val="0"/>
          <w:numId w:val="7"/>
        </w:numPr>
        <w:jc w:val="both"/>
        <w:rPr>
          <w:color w:val="000000" w:themeColor="text1"/>
          <w:lang w:val="en-GB"/>
        </w:rPr>
      </w:pPr>
      <w:r w:rsidRPr="00286E69">
        <w:rPr>
          <w:color w:val="000000" w:themeColor="text1"/>
          <w:lang w:val="en-GB"/>
        </w:rPr>
        <w:t>Request the correction of personal data in the case that such data has been processed incompletely or incorrectly</w:t>
      </w:r>
      <w:r w:rsidRPr="00286E69">
        <w:rPr>
          <w:color w:val="000000" w:themeColor="text1"/>
        </w:rPr>
        <w:t xml:space="preserve">, </w:t>
      </w:r>
    </w:p>
    <w:p w14:paraId="276FD2AD" w14:textId="77777777" w:rsidR="00286E69" w:rsidRPr="00286E69" w:rsidRDefault="00286E69" w:rsidP="00286E69">
      <w:pPr>
        <w:pStyle w:val="ListeParagraf"/>
        <w:numPr>
          <w:ilvl w:val="0"/>
          <w:numId w:val="7"/>
        </w:numPr>
        <w:jc w:val="both"/>
        <w:rPr>
          <w:color w:val="000000" w:themeColor="text1"/>
          <w:lang w:val="en-GB"/>
        </w:rPr>
      </w:pPr>
      <w:r w:rsidRPr="00286E69">
        <w:rPr>
          <w:color w:val="000000" w:themeColor="text1"/>
          <w:lang w:val="en-GB"/>
        </w:rPr>
        <w:t xml:space="preserve">Request under Article 7 of Turkish PDP Law No. 6698 that personal data be deleted or destroyed, by its own accord or on request of concerned person, if no valid reasons remain for this data to be processed, regardless of the fact that the data is being processed in conformity with the Turkish PDP Law and other related provisions of law, </w:t>
      </w:r>
    </w:p>
    <w:p w14:paraId="07F20347" w14:textId="77777777" w:rsidR="00286E69" w:rsidRPr="00286E69" w:rsidRDefault="00286E69" w:rsidP="00286E69">
      <w:pPr>
        <w:pStyle w:val="ListeParagraf"/>
        <w:numPr>
          <w:ilvl w:val="0"/>
          <w:numId w:val="7"/>
        </w:numPr>
        <w:jc w:val="both"/>
        <w:rPr>
          <w:color w:val="000000" w:themeColor="text1"/>
          <w:lang w:val="en-GB"/>
        </w:rPr>
      </w:pPr>
      <w:r w:rsidRPr="00286E69">
        <w:rPr>
          <w:color w:val="000000" w:themeColor="text1"/>
          <w:lang w:val="en-GB"/>
        </w:rPr>
        <w:t xml:space="preserve">Request that actions taken under clauses (5) and (6) below are conveyed to third parties that personal data has been transferred to, </w:t>
      </w:r>
    </w:p>
    <w:p w14:paraId="6A7478C2" w14:textId="77777777" w:rsidR="00286E69" w:rsidRPr="00286E69" w:rsidRDefault="00286E69" w:rsidP="00286E69">
      <w:pPr>
        <w:pStyle w:val="ListeParagraf"/>
        <w:numPr>
          <w:ilvl w:val="0"/>
          <w:numId w:val="7"/>
        </w:numPr>
        <w:jc w:val="both"/>
        <w:rPr>
          <w:color w:val="000000" w:themeColor="text1"/>
          <w:lang w:val="en-GB"/>
        </w:rPr>
      </w:pPr>
      <w:r w:rsidRPr="00286E69">
        <w:rPr>
          <w:color w:val="000000" w:themeColor="text1"/>
          <w:lang w:val="en-GB"/>
        </w:rPr>
        <w:t>Contest a personally detrimental outcome that arises from personal data being processed exclusively by automated systems</w:t>
      </w:r>
    </w:p>
    <w:p w14:paraId="11498CA3" w14:textId="55766195" w:rsidR="00286E69" w:rsidRDefault="00286E69" w:rsidP="00286E69">
      <w:pPr>
        <w:pStyle w:val="ListeParagraf"/>
        <w:numPr>
          <w:ilvl w:val="0"/>
          <w:numId w:val="7"/>
        </w:numPr>
        <w:jc w:val="both"/>
        <w:rPr>
          <w:color w:val="000000" w:themeColor="text1"/>
          <w:lang w:val="en-GB"/>
        </w:rPr>
      </w:pPr>
      <w:r w:rsidRPr="00286E69">
        <w:rPr>
          <w:color w:val="000000" w:themeColor="text1"/>
          <w:lang w:val="en-GB"/>
        </w:rPr>
        <w:t>Appeal for indemnity of damages from losses that arise as a result of illegal processing of personal data.</w:t>
      </w:r>
    </w:p>
    <w:p w14:paraId="398A632D" w14:textId="77777777" w:rsidR="00286E69" w:rsidRPr="00286E69" w:rsidRDefault="00286E69" w:rsidP="00286E69">
      <w:pPr>
        <w:pStyle w:val="ListeParagraf"/>
        <w:ind w:left="360"/>
        <w:jc w:val="both"/>
        <w:rPr>
          <w:color w:val="000000" w:themeColor="text1"/>
          <w:lang w:val="en-GB"/>
        </w:rPr>
      </w:pPr>
    </w:p>
    <w:p w14:paraId="4926BC82" w14:textId="7BD2C72A" w:rsidR="00286E69" w:rsidRPr="00286E69" w:rsidRDefault="00286E69" w:rsidP="00286E69">
      <w:pPr>
        <w:pStyle w:val="ListeParagraf"/>
        <w:numPr>
          <w:ilvl w:val="0"/>
          <w:numId w:val="6"/>
        </w:numPr>
        <w:rPr>
          <w:b/>
          <w:bCs/>
          <w:color w:val="000000" w:themeColor="text1"/>
          <w:lang w:val="en-GB"/>
        </w:rPr>
      </w:pPr>
      <w:r w:rsidRPr="00286E69">
        <w:rPr>
          <w:b/>
          <w:bCs/>
          <w:color w:val="000000" w:themeColor="text1"/>
          <w:lang w:val="en-GB"/>
        </w:rPr>
        <w:t xml:space="preserve">Application Method: </w:t>
      </w:r>
    </w:p>
    <w:p w14:paraId="101D49C8" w14:textId="120258DB" w:rsidR="00286E69" w:rsidRPr="00286E69" w:rsidRDefault="00286E69" w:rsidP="00286E69">
      <w:pPr>
        <w:ind w:left="45"/>
        <w:jc w:val="both"/>
        <w:rPr>
          <w:color w:val="000000" w:themeColor="text1"/>
          <w:lang w:val="en-US"/>
        </w:rPr>
      </w:pPr>
      <w:r w:rsidRPr="00286E69">
        <w:rPr>
          <w:color w:val="000000" w:themeColor="text1"/>
          <w:lang w:val="en-US"/>
        </w:rPr>
        <w:t>In applying to the Data Controller with this Application Form, personal data (Name, Surname, ID Number, Telephone Number, E-mail, Address, Signature) required for the application itself will be processed in a limited and related manner. If necessary, personal data specific to this may be shared solely with concerned departments/persons and agencies/institutions authorized by law, according to the attributes of the application request.</w:t>
      </w:r>
    </w:p>
    <w:tbl>
      <w:tblPr>
        <w:tblStyle w:val="TabloKlavuzu"/>
        <w:tblW w:w="0" w:type="auto"/>
        <w:tblInd w:w="45" w:type="dxa"/>
        <w:tblLayout w:type="fixed"/>
        <w:tblLook w:val="04A0" w:firstRow="1" w:lastRow="0" w:firstColumn="1" w:lastColumn="0" w:noHBand="0" w:noVBand="1"/>
      </w:tblPr>
      <w:tblGrid>
        <w:gridCol w:w="1226"/>
        <w:gridCol w:w="1652"/>
        <w:gridCol w:w="2377"/>
        <w:gridCol w:w="2223"/>
        <w:gridCol w:w="1539"/>
      </w:tblGrid>
      <w:tr w:rsidR="00286E69" w:rsidRPr="0071543A" w14:paraId="20355277" w14:textId="77777777" w:rsidTr="00286E69">
        <w:tc>
          <w:tcPr>
            <w:tcW w:w="1226" w:type="dxa"/>
          </w:tcPr>
          <w:p w14:paraId="4EA429F0" w14:textId="77777777" w:rsidR="00286E69" w:rsidRPr="00286E69" w:rsidRDefault="00286E69" w:rsidP="00C210CA">
            <w:pPr>
              <w:jc w:val="both"/>
              <w:rPr>
                <w:b/>
                <w:bCs/>
                <w:color w:val="000000" w:themeColor="text1"/>
                <w:sz w:val="20"/>
                <w:szCs w:val="20"/>
              </w:rPr>
            </w:pPr>
            <w:r w:rsidRPr="00286E69">
              <w:rPr>
                <w:b/>
                <w:bCs/>
                <w:color w:val="000000" w:themeColor="text1"/>
                <w:sz w:val="20"/>
                <w:szCs w:val="20"/>
              </w:rPr>
              <w:t xml:space="preserve">Access </w:t>
            </w:r>
            <w:r w:rsidRPr="00286E69">
              <w:rPr>
                <w:b/>
                <w:bCs/>
                <w:color w:val="000000" w:themeColor="text1"/>
                <w:sz w:val="20"/>
                <w:szCs w:val="20"/>
                <w:lang w:val="en-GB"/>
              </w:rPr>
              <w:t>Request Method</w:t>
            </w:r>
          </w:p>
        </w:tc>
        <w:tc>
          <w:tcPr>
            <w:tcW w:w="1652" w:type="dxa"/>
          </w:tcPr>
          <w:p w14:paraId="0AE9C371" w14:textId="6219F68E" w:rsidR="00286E69" w:rsidRPr="00286E69" w:rsidRDefault="00286E69" w:rsidP="00C210CA">
            <w:pPr>
              <w:jc w:val="both"/>
              <w:rPr>
                <w:b/>
                <w:bCs/>
                <w:color w:val="000000" w:themeColor="text1"/>
                <w:sz w:val="20"/>
                <w:szCs w:val="20"/>
                <w:lang w:val="en-GB"/>
              </w:rPr>
            </w:pPr>
            <w:r w:rsidRPr="00286E69">
              <w:rPr>
                <w:b/>
                <w:bCs/>
                <w:color w:val="000000" w:themeColor="text1"/>
                <w:sz w:val="20"/>
                <w:szCs w:val="20"/>
                <w:lang w:val="en-GB"/>
              </w:rPr>
              <w:t>Through registered letter with return receipt</w:t>
            </w:r>
          </w:p>
        </w:tc>
        <w:tc>
          <w:tcPr>
            <w:tcW w:w="2377" w:type="dxa"/>
          </w:tcPr>
          <w:p w14:paraId="44FB8511" w14:textId="77777777" w:rsidR="00286E69" w:rsidRPr="00286E69" w:rsidRDefault="00286E69" w:rsidP="00C210CA">
            <w:pPr>
              <w:jc w:val="both"/>
              <w:rPr>
                <w:b/>
                <w:bCs/>
                <w:color w:val="000000" w:themeColor="text1"/>
                <w:sz w:val="20"/>
                <w:szCs w:val="20"/>
                <w:lang w:val="en-GB"/>
              </w:rPr>
            </w:pPr>
            <w:r w:rsidRPr="00286E69">
              <w:rPr>
                <w:b/>
                <w:bCs/>
                <w:color w:val="000000" w:themeColor="text1"/>
                <w:sz w:val="20"/>
                <w:szCs w:val="20"/>
                <w:lang w:val="en-GB"/>
              </w:rPr>
              <w:t xml:space="preserve">Through registered electronic email (KEP) </w:t>
            </w:r>
          </w:p>
        </w:tc>
        <w:tc>
          <w:tcPr>
            <w:tcW w:w="2223" w:type="dxa"/>
          </w:tcPr>
          <w:p w14:paraId="002CADCE" w14:textId="77777777" w:rsidR="00286E69" w:rsidRPr="00286E69" w:rsidRDefault="00286E69" w:rsidP="00C210CA">
            <w:pPr>
              <w:jc w:val="both"/>
              <w:rPr>
                <w:b/>
                <w:bCs/>
                <w:color w:val="000000" w:themeColor="text1"/>
                <w:sz w:val="20"/>
                <w:szCs w:val="20"/>
              </w:rPr>
            </w:pPr>
            <w:r w:rsidRPr="00286E69">
              <w:rPr>
                <w:b/>
                <w:bCs/>
                <w:color w:val="000000" w:themeColor="text1"/>
                <w:sz w:val="20"/>
                <w:szCs w:val="20"/>
              </w:rPr>
              <w:t xml:space="preserve">Application </w:t>
            </w:r>
            <w:r w:rsidRPr="00286E69">
              <w:rPr>
                <w:b/>
                <w:bCs/>
                <w:color w:val="000000" w:themeColor="text1"/>
                <w:sz w:val="20"/>
                <w:szCs w:val="20"/>
                <w:lang w:val="en-GB"/>
              </w:rPr>
              <w:t>through email</w:t>
            </w:r>
          </w:p>
        </w:tc>
        <w:tc>
          <w:tcPr>
            <w:tcW w:w="1539" w:type="dxa"/>
          </w:tcPr>
          <w:p w14:paraId="4D145608" w14:textId="77777777" w:rsidR="00286E69" w:rsidRPr="00286E69" w:rsidRDefault="00286E69" w:rsidP="00C210CA">
            <w:pPr>
              <w:jc w:val="both"/>
              <w:rPr>
                <w:b/>
                <w:bCs/>
                <w:color w:val="000000" w:themeColor="text1"/>
                <w:sz w:val="20"/>
                <w:szCs w:val="20"/>
              </w:rPr>
            </w:pPr>
            <w:r w:rsidRPr="00286E69">
              <w:rPr>
                <w:b/>
                <w:bCs/>
                <w:color w:val="000000" w:themeColor="text1"/>
                <w:sz w:val="20"/>
                <w:szCs w:val="20"/>
              </w:rPr>
              <w:t xml:space="preserve">Application </w:t>
            </w:r>
            <w:r w:rsidRPr="00286E69">
              <w:rPr>
                <w:b/>
                <w:bCs/>
                <w:color w:val="000000" w:themeColor="text1"/>
                <w:sz w:val="20"/>
                <w:szCs w:val="20"/>
                <w:lang w:val="en-GB"/>
              </w:rPr>
              <w:t>through fax</w:t>
            </w:r>
          </w:p>
        </w:tc>
      </w:tr>
      <w:tr w:rsidR="00286E69" w:rsidRPr="0071543A" w14:paraId="2BA2D4FB" w14:textId="77777777" w:rsidTr="00286E69">
        <w:tc>
          <w:tcPr>
            <w:tcW w:w="1226" w:type="dxa"/>
          </w:tcPr>
          <w:p w14:paraId="38A97420" w14:textId="77777777" w:rsidR="00286E69" w:rsidRPr="00286E69" w:rsidRDefault="00286E69" w:rsidP="00C210CA">
            <w:pPr>
              <w:jc w:val="both"/>
              <w:rPr>
                <w:color w:val="000000" w:themeColor="text1"/>
                <w:sz w:val="20"/>
                <w:szCs w:val="20"/>
              </w:rPr>
            </w:pPr>
            <w:r w:rsidRPr="00286E69">
              <w:rPr>
                <w:color w:val="000000" w:themeColor="text1"/>
                <w:sz w:val="20"/>
                <w:szCs w:val="20"/>
              </w:rPr>
              <w:t xml:space="preserve">Application </w:t>
            </w:r>
            <w:r w:rsidRPr="00286E69">
              <w:rPr>
                <w:color w:val="000000" w:themeColor="text1"/>
                <w:sz w:val="20"/>
                <w:szCs w:val="20"/>
                <w:lang w:val="en-GB"/>
              </w:rPr>
              <w:t>Address</w:t>
            </w:r>
          </w:p>
        </w:tc>
        <w:tc>
          <w:tcPr>
            <w:tcW w:w="1652" w:type="dxa"/>
          </w:tcPr>
          <w:p w14:paraId="57D8C1BF" w14:textId="77777777" w:rsidR="00286E69" w:rsidRPr="00286E69" w:rsidRDefault="00286E69" w:rsidP="00C210CA">
            <w:pPr>
              <w:jc w:val="both"/>
              <w:rPr>
                <w:color w:val="000000" w:themeColor="text1"/>
                <w:sz w:val="20"/>
                <w:szCs w:val="20"/>
              </w:rPr>
            </w:pPr>
            <w:r w:rsidRPr="00286E69">
              <w:rPr>
                <w:color w:val="000000" w:themeColor="text1"/>
                <w:sz w:val="20"/>
                <w:szCs w:val="20"/>
              </w:rPr>
              <w:t xml:space="preserve">Lineer Hidrolik </w:t>
            </w:r>
            <w:proofErr w:type="spellStart"/>
            <w:r w:rsidRPr="00286E69">
              <w:rPr>
                <w:color w:val="000000" w:themeColor="text1"/>
                <w:sz w:val="20"/>
                <w:szCs w:val="20"/>
              </w:rPr>
              <w:t>Pnömatik</w:t>
            </w:r>
            <w:proofErr w:type="spellEnd"/>
            <w:r w:rsidRPr="00286E69">
              <w:rPr>
                <w:color w:val="000000" w:themeColor="text1"/>
                <w:sz w:val="20"/>
                <w:szCs w:val="20"/>
              </w:rPr>
              <w:t xml:space="preserve"> Elektrik Elektronik Makina Ltd. Şti.</w:t>
            </w:r>
          </w:p>
          <w:p w14:paraId="318D9939" w14:textId="77777777" w:rsidR="00286E69" w:rsidRPr="00286E69" w:rsidRDefault="00286E69" w:rsidP="00C210CA">
            <w:pPr>
              <w:jc w:val="both"/>
              <w:rPr>
                <w:color w:val="000000" w:themeColor="text1"/>
                <w:sz w:val="20"/>
                <w:szCs w:val="20"/>
              </w:rPr>
            </w:pPr>
          </w:p>
          <w:p w14:paraId="203BFB92" w14:textId="77777777" w:rsidR="00286E69" w:rsidRPr="00286E69" w:rsidRDefault="00286E69" w:rsidP="00C210CA">
            <w:pPr>
              <w:jc w:val="both"/>
              <w:rPr>
                <w:color w:val="000000" w:themeColor="text1"/>
                <w:sz w:val="20"/>
                <w:szCs w:val="20"/>
              </w:rPr>
            </w:pPr>
            <w:proofErr w:type="spellStart"/>
            <w:r w:rsidRPr="00286E69">
              <w:rPr>
                <w:color w:val="000000" w:themeColor="text1"/>
                <w:sz w:val="20"/>
                <w:szCs w:val="20"/>
              </w:rPr>
              <w:t>Karpuzsekisi</w:t>
            </w:r>
            <w:proofErr w:type="spellEnd"/>
            <w:r w:rsidRPr="00286E69">
              <w:rPr>
                <w:color w:val="000000" w:themeColor="text1"/>
                <w:sz w:val="20"/>
                <w:szCs w:val="20"/>
              </w:rPr>
              <w:t xml:space="preserve"> Mah. 6071 Sok. No: 4-A, Hacılar/Kayseri </w:t>
            </w:r>
          </w:p>
        </w:tc>
        <w:tc>
          <w:tcPr>
            <w:tcW w:w="2377" w:type="dxa"/>
          </w:tcPr>
          <w:p w14:paraId="382EDE0A" w14:textId="77777777" w:rsidR="00286E69" w:rsidRPr="00286E69" w:rsidRDefault="00286E69" w:rsidP="00C210CA">
            <w:pPr>
              <w:jc w:val="both"/>
              <w:rPr>
                <w:color w:val="000000" w:themeColor="text1"/>
                <w:sz w:val="20"/>
                <w:szCs w:val="20"/>
              </w:rPr>
            </w:pPr>
            <w:r w:rsidRPr="00286E69">
              <w:rPr>
                <w:color w:val="000000" w:themeColor="text1"/>
                <w:sz w:val="20"/>
                <w:szCs w:val="20"/>
              </w:rPr>
              <w:t>lineermakine@hs03.kep.tr</w:t>
            </w:r>
          </w:p>
        </w:tc>
        <w:tc>
          <w:tcPr>
            <w:tcW w:w="2223" w:type="dxa"/>
          </w:tcPr>
          <w:p w14:paraId="790902D7" w14:textId="77777777" w:rsidR="00286E69" w:rsidRPr="00286E69" w:rsidRDefault="00286E69" w:rsidP="00C210CA">
            <w:pPr>
              <w:jc w:val="both"/>
              <w:rPr>
                <w:color w:val="000000" w:themeColor="text1"/>
                <w:sz w:val="20"/>
                <w:szCs w:val="20"/>
              </w:rPr>
            </w:pPr>
            <w:hyperlink r:id="rId5" w:history="1">
              <w:r w:rsidRPr="00286E69">
                <w:rPr>
                  <w:rStyle w:val="Kpr"/>
                  <w:color w:val="000000" w:themeColor="text1"/>
                  <w:sz w:val="20"/>
                  <w:szCs w:val="20"/>
                </w:rPr>
                <w:t>info@lineermakina.com</w:t>
              </w:r>
            </w:hyperlink>
          </w:p>
          <w:p w14:paraId="69BEF0CF" w14:textId="77777777" w:rsidR="00286E69" w:rsidRPr="00286E69" w:rsidRDefault="00286E69" w:rsidP="00C210CA">
            <w:pPr>
              <w:jc w:val="both"/>
              <w:rPr>
                <w:color w:val="000000" w:themeColor="text1"/>
                <w:sz w:val="20"/>
                <w:szCs w:val="20"/>
              </w:rPr>
            </w:pPr>
          </w:p>
          <w:p w14:paraId="5D291508" w14:textId="77777777" w:rsidR="00286E69" w:rsidRPr="00286E69" w:rsidRDefault="00286E69" w:rsidP="00C210CA">
            <w:pPr>
              <w:jc w:val="both"/>
              <w:rPr>
                <w:color w:val="000000" w:themeColor="text1"/>
                <w:sz w:val="20"/>
                <w:szCs w:val="20"/>
              </w:rPr>
            </w:pPr>
            <w:r w:rsidRPr="00286E69">
              <w:rPr>
                <w:color w:val="000000" w:themeColor="text1"/>
                <w:sz w:val="20"/>
                <w:szCs w:val="20"/>
              </w:rPr>
              <w:t>“</w:t>
            </w:r>
            <w:r w:rsidRPr="00286E69">
              <w:rPr>
                <w:color w:val="000000" w:themeColor="text1"/>
                <w:sz w:val="20"/>
                <w:szCs w:val="20"/>
                <w:lang w:val="en-GB"/>
              </w:rPr>
              <w:t xml:space="preserve">Information Request for the Protection of Personal Data Law” should be written on e-mail subject. </w:t>
            </w:r>
          </w:p>
        </w:tc>
        <w:tc>
          <w:tcPr>
            <w:tcW w:w="1539" w:type="dxa"/>
          </w:tcPr>
          <w:p w14:paraId="0C18B9F6" w14:textId="77777777" w:rsidR="00286E69" w:rsidRPr="00286E69" w:rsidRDefault="00286E69" w:rsidP="00C210CA">
            <w:pPr>
              <w:jc w:val="both"/>
              <w:rPr>
                <w:color w:val="000000" w:themeColor="text1"/>
                <w:sz w:val="20"/>
                <w:szCs w:val="20"/>
              </w:rPr>
            </w:pPr>
            <w:r w:rsidRPr="00286E69">
              <w:rPr>
                <w:color w:val="000000" w:themeColor="text1"/>
                <w:sz w:val="20"/>
                <w:szCs w:val="20"/>
              </w:rPr>
              <w:t>+903523212626</w:t>
            </w:r>
          </w:p>
        </w:tc>
      </w:tr>
      <w:tr w:rsidR="00286E69" w:rsidRPr="0071543A" w14:paraId="370F798A" w14:textId="77777777" w:rsidTr="00286E69">
        <w:tc>
          <w:tcPr>
            <w:tcW w:w="1226" w:type="dxa"/>
          </w:tcPr>
          <w:p w14:paraId="20D16705" w14:textId="77777777" w:rsidR="00286E69" w:rsidRPr="00286E69" w:rsidRDefault="00286E69" w:rsidP="00C210CA">
            <w:pPr>
              <w:jc w:val="both"/>
              <w:rPr>
                <w:color w:val="000000" w:themeColor="text1"/>
                <w:sz w:val="20"/>
                <w:szCs w:val="20"/>
                <w:lang w:val="en-GB"/>
              </w:rPr>
            </w:pPr>
            <w:r w:rsidRPr="00286E69">
              <w:rPr>
                <w:color w:val="000000" w:themeColor="text1"/>
                <w:sz w:val="20"/>
                <w:szCs w:val="20"/>
                <w:lang w:val="en-GB"/>
              </w:rPr>
              <w:t xml:space="preserve">Requested information </w:t>
            </w:r>
          </w:p>
        </w:tc>
        <w:tc>
          <w:tcPr>
            <w:tcW w:w="1652" w:type="dxa"/>
          </w:tcPr>
          <w:p w14:paraId="1C69E962" w14:textId="77777777" w:rsidR="00286E69" w:rsidRPr="00286E69" w:rsidRDefault="00286E69" w:rsidP="00C210CA">
            <w:pPr>
              <w:jc w:val="both"/>
              <w:rPr>
                <w:color w:val="000000" w:themeColor="text1"/>
                <w:sz w:val="20"/>
                <w:szCs w:val="20"/>
              </w:rPr>
            </w:pPr>
            <w:r w:rsidRPr="00286E69">
              <w:rPr>
                <w:color w:val="000000" w:themeColor="text1"/>
                <w:sz w:val="20"/>
                <w:szCs w:val="20"/>
                <w:lang w:val="en-GB"/>
              </w:rPr>
              <w:t xml:space="preserve">“Information Request for the Protection of Personal Data </w:t>
            </w:r>
            <w:r w:rsidRPr="00286E69">
              <w:rPr>
                <w:color w:val="000000" w:themeColor="text1"/>
                <w:sz w:val="20"/>
                <w:szCs w:val="20"/>
                <w:lang w:val="en-GB"/>
              </w:rPr>
              <w:lastRenderedPageBreak/>
              <w:t xml:space="preserve">Law” should be written on the envelope or the notification. </w:t>
            </w:r>
          </w:p>
        </w:tc>
        <w:tc>
          <w:tcPr>
            <w:tcW w:w="2377" w:type="dxa"/>
          </w:tcPr>
          <w:p w14:paraId="262B21C8" w14:textId="77777777" w:rsidR="00286E69" w:rsidRPr="00286E69" w:rsidRDefault="00286E69" w:rsidP="00C210CA">
            <w:pPr>
              <w:jc w:val="both"/>
              <w:rPr>
                <w:color w:val="000000" w:themeColor="text1"/>
                <w:sz w:val="20"/>
                <w:szCs w:val="20"/>
                <w:lang w:val="en-GB"/>
              </w:rPr>
            </w:pPr>
            <w:r w:rsidRPr="00286E69">
              <w:rPr>
                <w:color w:val="000000" w:themeColor="text1"/>
                <w:sz w:val="20"/>
                <w:szCs w:val="20"/>
                <w:lang w:val="en-GB"/>
              </w:rPr>
              <w:lastRenderedPageBreak/>
              <w:t>“Information Request for the Protection of Personal Data Law” should be written on the envelope</w:t>
            </w:r>
          </w:p>
        </w:tc>
        <w:tc>
          <w:tcPr>
            <w:tcW w:w="2223" w:type="dxa"/>
          </w:tcPr>
          <w:p w14:paraId="5FBBAC94" w14:textId="77777777" w:rsidR="00286E69" w:rsidRPr="00286E69" w:rsidRDefault="00286E69" w:rsidP="00C210CA">
            <w:pPr>
              <w:jc w:val="both"/>
              <w:rPr>
                <w:color w:val="000000" w:themeColor="text1"/>
                <w:sz w:val="20"/>
                <w:szCs w:val="20"/>
              </w:rPr>
            </w:pPr>
            <w:r w:rsidRPr="00286E69">
              <w:rPr>
                <w:color w:val="000000" w:themeColor="text1"/>
                <w:sz w:val="20"/>
                <w:szCs w:val="20"/>
              </w:rPr>
              <w:t>“</w:t>
            </w:r>
            <w:r w:rsidRPr="00286E69">
              <w:rPr>
                <w:color w:val="000000" w:themeColor="text1"/>
                <w:sz w:val="20"/>
                <w:szCs w:val="20"/>
                <w:lang w:val="en-GB"/>
              </w:rPr>
              <w:t xml:space="preserve">Information Request for the Protection of Personal Data Law” </w:t>
            </w:r>
            <w:r w:rsidRPr="00286E69">
              <w:rPr>
                <w:color w:val="000000" w:themeColor="text1"/>
                <w:sz w:val="20"/>
                <w:szCs w:val="20"/>
                <w:lang w:val="en-GB"/>
              </w:rPr>
              <w:lastRenderedPageBreak/>
              <w:t>should be written on the envelope</w:t>
            </w:r>
          </w:p>
        </w:tc>
        <w:tc>
          <w:tcPr>
            <w:tcW w:w="1539" w:type="dxa"/>
          </w:tcPr>
          <w:p w14:paraId="3DD88913" w14:textId="77777777" w:rsidR="00286E69" w:rsidRPr="00286E69" w:rsidRDefault="00286E69" w:rsidP="00C210CA">
            <w:pPr>
              <w:jc w:val="both"/>
              <w:rPr>
                <w:color w:val="000000" w:themeColor="text1"/>
                <w:sz w:val="20"/>
                <w:szCs w:val="20"/>
                <w:lang w:val="en-GB"/>
              </w:rPr>
            </w:pPr>
            <w:r w:rsidRPr="00286E69">
              <w:rPr>
                <w:color w:val="000000" w:themeColor="text1"/>
                <w:sz w:val="20"/>
                <w:szCs w:val="20"/>
                <w:lang w:val="en-GB"/>
              </w:rPr>
              <w:lastRenderedPageBreak/>
              <w:t xml:space="preserve">“Information Request for the Protection of Personal Data </w:t>
            </w:r>
            <w:r w:rsidRPr="00286E69">
              <w:rPr>
                <w:color w:val="000000" w:themeColor="text1"/>
                <w:sz w:val="20"/>
                <w:szCs w:val="20"/>
                <w:lang w:val="en-GB"/>
              </w:rPr>
              <w:lastRenderedPageBreak/>
              <w:t>Law” should be written on the envelope</w:t>
            </w:r>
          </w:p>
        </w:tc>
      </w:tr>
    </w:tbl>
    <w:p w14:paraId="67B68297" w14:textId="77777777" w:rsidR="00286E69" w:rsidRDefault="00286E69" w:rsidP="00286E69">
      <w:pPr>
        <w:ind w:left="45"/>
        <w:jc w:val="both"/>
      </w:pPr>
    </w:p>
    <w:p w14:paraId="68E9E9B2" w14:textId="5D70ADCB" w:rsidR="00286E69" w:rsidRPr="00286E69" w:rsidRDefault="00286E69" w:rsidP="00286E69">
      <w:pPr>
        <w:pStyle w:val="ListeParagraf"/>
        <w:numPr>
          <w:ilvl w:val="0"/>
          <w:numId w:val="6"/>
        </w:numPr>
        <w:jc w:val="both"/>
        <w:rPr>
          <w:b/>
          <w:bCs/>
          <w:color w:val="000000" w:themeColor="text1"/>
          <w:lang w:val="en-GB"/>
        </w:rPr>
      </w:pPr>
      <w:r w:rsidRPr="00286E69">
        <w:rPr>
          <w:b/>
          <w:bCs/>
          <w:color w:val="000000" w:themeColor="text1"/>
          <w:lang w:val="en-GB"/>
        </w:rPr>
        <w:t>Applicant Contact Information</w:t>
      </w:r>
    </w:p>
    <w:p w14:paraId="70B72DD3" w14:textId="77777777" w:rsidR="00286E69" w:rsidRPr="00286E69" w:rsidRDefault="00286E69" w:rsidP="00286E69">
      <w:pPr>
        <w:jc w:val="both"/>
        <w:rPr>
          <w:color w:val="000000" w:themeColor="text1"/>
          <w:lang w:val="en-GB"/>
        </w:rPr>
      </w:pPr>
      <w:r w:rsidRPr="00286E69">
        <w:rPr>
          <w:color w:val="000000" w:themeColor="text1"/>
          <w:lang w:val="en-GB"/>
        </w:rPr>
        <w:t xml:space="preserve">The applicant should provide the following information so that we can reply to your access request and to communicate with you in this respect. </w:t>
      </w:r>
    </w:p>
    <w:tbl>
      <w:tblPr>
        <w:tblStyle w:val="TabloKlavuzu"/>
        <w:tblW w:w="0" w:type="auto"/>
        <w:tblLook w:val="04A0" w:firstRow="1" w:lastRow="0" w:firstColumn="1" w:lastColumn="0" w:noHBand="0" w:noVBand="1"/>
      </w:tblPr>
      <w:tblGrid>
        <w:gridCol w:w="3539"/>
        <w:gridCol w:w="5523"/>
      </w:tblGrid>
      <w:tr w:rsidR="00286E69" w:rsidRPr="00286E69" w14:paraId="71517346" w14:textId="77777777" w:rsidTr="00C210CA">
        <w:tc>
          <w:tcPr>
            <w:tcW w:w="3539" w:type="dxa"/>
          </w:tcPr>
          <w:p w14:paraId="3E65E187" w14:textId="77777777" w:rsidR="00286E69" w:rsidRPr="00286E69" w:rsidRDefault="00286E69" w:rsidP="00C210CA">
            <w:pPr>
              <w:jc w:val="both"/>
              <w:rPr>
                <w:color w:val="000000" w:themeColor="text1"/>
                <w:lang w:val="en-GB"/>
              </w:rPr>
            </w:pPr>
            <w:r w:rsidRPr="00286E69">
              <w:rPr>
                <w:color w:val="000000" w:themeColor="text1"/>
                <w:lang w:val="en-GB"/>
              </w:rPr>
              <w:t>Name/Surname</w:t>
            </w:r>
          </w:p>
        </w:tc>
        <w:tc>
          <w:tcPr>
            <w:tcW w:w="5523" w:type="dxa"/>
          </w:tcPr>
          <w:p w14:paraId="6589C4D8" w14:textId="77777777" w:rsidR="00286E69" w:rsidRPr="00286E69" w:rsidRDefault="00286E69" w:rsidP="00C210CA">
            <w:pPr>
              <w:jc w:val="both"/>
              <w:rPr>
                <w:color w:val="000000" w:themeColor="text1"/>
              </w:rPr>
            </w:pPr>
          </w:p>
        </w:tc>
      </w:tr>
      <w:tr w:rsidR="00286E69" w:rsidRPr="00286E69" w14:paraId="553B13DF" w14:textId="77777777" w:rsidTr="00C210CA">
        <w:tc>
          <w:tcPr>
            <w:tcW w:w="3539" w:type="dxa"/>
          </w:tcPr>
          <w:p w14:paraId="5CC03858" w14:textId="77777777" w:rsidR="00286E69" w:rsidRPr="00286E69" w:rsidRDefault="00286E69" w:rsidP="00C210CA">
            <w:pPr>
              <w:jc w:val="both"/>
              <w:rPr>
                <w:color w:val="000000" w:themeColor="text1"/>
                <w:lang w:val="en-GB"/>
              </w:rPr>
            </w:pPr>
            <w:r w:rsidRPr="00286E69">
              <w:rPr>
                <w:color w:val="000000" w:themeColor="text1"/>
                <w:lang w:val="en-GB"/>
              </w:rPr>
              <w:t xml:space="preserve">ID Number/Passport No: </w:t>
            </w:r>
          </w:p>
        </w:tc>
        <w:tc>
          <w:tcPr>
            <w:tcW w:w="5523" w:type="dxa"/>
          </w:tcPr>
          <w:p w14:paraId="553E61CF" w14:textId="77777777" w:rsidR="00286E69" w:rsidRPr="00286E69" w:rsidRDefault="00286E69" w:rsidP="00C210CA">
            <w:pPr>
              <w:jc w:val="both"/>
              <w:rPr>
                <w:color w:val="000000" w:themeColor="text1"/>
              </w:rPr>
            </w:pPr>
          </w:p>
        </w:tc>
      </w:tr>
      <w:tr w:rsidR="00286E69" w:rsidRPr="00286E69" w14:paraId="5AFC71B1" w14:textId="77777777" w:rsidTr="00C210CA">
        <w:tc>
          <w:tcPr>
            <w:tcW w:w="3539" w:type="dxa"/>
          </w:tcPr>
          <w:p w14:paraId="56762B66" w14:textId="77777777" w:rsidR="00286E69" w:rsidRPr="00286E69" w:rsidRDefault="00286E69" w:rsidP="00C210CA">
            <w:pPr>
              <w:jc w:val="both"/>
              <w:rPr>
                <w:color w:val="000000" w:themeColor="text1"/>
                <w:lang w:val="en-GB"/>
              </w:rPr>
            </w:pPr>
            <w:r w:rsidRPr="00286E69">
              <w:rPr>
                <w:color w:val="000000" w:themeColor="text1"/>
                <w:lang w:val="en-GB"/>
              </w:rPr>
              <w:t>Address</w:t>
            </w:r>
          </w:p>
        </w:tc>
        <w:tc>
          <w:tcPr>
            <w:tcW w:w="5523" w:type="dxa"/>
          </w:tcPr>
          <w:p w14:paraId="0E6BDCA5" w14:textId="77777777" w:rsidR="00286E69" w:rsidRPr="00286E69" w:rsidRDefault="00286E69" w:rsidP="00C210CA">
            <w:pPr>
              <w:jc w:val="both"/>
              <w:rPr>
                <w:color w:val="000000" w:themeColor="text1"/>
              </w:rPr>
            </w:pPr>
          </w:p>
        </w:tc>
      </w:tr>
      <w:tr w:rsidR="00286E69" w:rsidRPr="00286E69" w14:paraId="26BD1463" w14:textId="77777777" w:rsidTr="00C210CA">
        <w:tc>
          <w:tcPr>
            <w:tcW w:w="3539" w:type="dxa"/>
          </w:tcPr>
          <w:p w14:paraId="21A285A5" w14:textId="77777777" w:rsidR="00286E69" w:rsidRPr="00286E69" w:rsidRDefault="00286E69" w:rsidP="00C210CA">
            <w:pPr>
              <w:jc w:val="both"/>
              <w:rPr>
                <w:color w:val="000000" w:themeColor="text1"/>
                <w:lang w:val="en-GB"/>
              </w:rPr>
            </w:pPr>
            <w:r w:rsidRPr="00286E69">
              <w:rPr>
                <w:color w:val="000000" w:themeColor="text1"/>
                <w:lang w:val="en-GB"/>
              </w:rPr>
              <w:t>E-mail Address</w:t>
            </w:r>
          </w:p>
        </w:tc>
        <w:tc>
          <w:tcPr>
            <w:tcW w:w="5523" w:type="dxa"/>
          </w:tcPr>
          <w:p w14:paraId="72EDC575" w14:textId="77777777" w:rsidR="00286E69" w:rsidRPr="00286E69" w:rsidRDefault="00286E69" w:rsidP="00C210CA">
            <w:pPr>
              <w:jc w:val="both"/>
              <w:rPr>
                <w:color w:val="000000" w:themeColor="text1"/>
              </w:rPr>
            </w:pPr>
          </w:p>
        </w:tc>
      </w:tr>
      <w:tr w:rsidR="00286E69" w:rsidRPr="00286E69" w14:paraId="15F8E5BE" w14:textId="77777777" w:rsidTr="00C210CA">
        <w:tc>
          <w:tcPr>
            <w:tcW w:w="3539" w:type="dxa"/>
          </w:tcPr>
          <w:p w14:paraId="3EC3EF9C" w14:textId="77777777" w:rsidR="00286E69" w:rsidRPr="00286E69" w:rsidRDefault="00286E69" w:rsidP="00C210CA">
            <w:pPr>
              <w:jc w:val="both"/>
              <w:rPr>
                <w:color w:val="000000" w:themeColor="text1"/>
                <w:lang w:val="en-GB"/>
              </w:rPr>
            </w:pPr>
            <w:r w:rsidRPr="00286E69">
              <w:rPr>
                <w:color w:val="000000" w:themeColor="text1"/>
                <w:lang w:val="en-GB"/>
              </w:rPr>
              <w:t>Mobile Number</w:t>
            </w:r>
          </w:p>
        </w:tc>
        <w:tc>
          <w:tcPr>
            <w:tcW w:w="5523" w:type="dxa"/>
          </w:tcPr>
          <w:p w14:paraId="7DCBFEBF" w14:textId="77777777" w:rsidR="00286E69" w:rsidRPr="00286E69" w:rsidRDefault="00286E69" w:rsidP="00C210CA">
            <w:pPr>
              <w:jc w:val="both"/>
              <w:rPr>
                <w:color w:val="000000" w:themeColor="text1"/>
              </w:rPr>
            </w:pPr>
          </w:p>
        </w:tc>
      </w:tr>
      <w:tr w:rsidR="00286E69" w:rsidRPr="00286E69" w14:paraId="7BBBB9D8" w14:textId="77777777" w:rsidTr="00C210CA">
        <w:trPr>
          <w:trHeight w:val="234"/>
        </w:trPr>
        <w:tc>
          <w:tcPr>
            <w:tcW w:w="3539" w:type="dxa"/>
          </w:tcPr>
          <w:p w14:paraId="08926359" w14:textId="77777777" w:rsidR="00286E69" w:rsidRPr="00286E69" w:rsidRDefault="00286E69" w:rsidP="00C210CA">
            <w:pPr>
              <w:jc w:val="both"/>
              <w:rPr>
                <w:color w:val="000000" w:themeColor="text1"/>
              </w:rPr>
            </w:pPr>
            <w:r w:rsidRPr="00286E69">
              <w:rPr>
                <w:color w:val="000000" w:themeColor="text1"/>
                <w:lang w:val="en-GB"/>
              </w:rPr>
              <w:t xml:space="preserve">Fax No: </w:t>
            </w:r>
          </w:p>
        </w:tc>
        <w:tc>
          <w:tcPr>
            <w:tcW w:w="5523" w:type="dxa"/>
          </w:tcPr>
          <w:p w14:paraId="72F9FF15" w14:textId="77777777" w:rsidR="00286E69" w:rsidRPr="00286E69" w:rsidRDefault="00286E69" w:rsidP="00C210CA">
            <w:pPr>
              <w:jc w:val="both"/>
              <w:rPr>
                <w:color w:val="000000" w:themeColor="text1"/>
              </w:rPr>
            </w:pPr>
            <w:r w:rsidRPr="00286E69">
              <w:rPr>
                <w:color w:val="000000" w:themeColor="text1"/>
              </w:rPr>
              <w:t xml:space="preserve">                            </w:t>
            </w:r>
          </w:p>
        </w:tc>
      </w:tr>
      <w:tr w:rsidR="00286E69" w:rsidRPr="00286E69" w14:paraId="4FDAB02D" w14:textId="77777777" w:rsidTr="00C210CA">
        <w:trPr>
          <w:trHeight w:val="1953"/>
        </w:trPr>
        <w:tc>
          <w:tcPr>
            <w:tcW w:w="3539" w:type="dxa"/>
          </w:tcPr>
          <w:p w14:paraId="6BD57EFD" w14:textId="77777777" w:rsidR="00286E69" w:rsidRPr="00286E69" w:rsidRDefault="00286E69" w:rsidP="00C210CA">
            <w:pPr>
              <w:jc w:val="both"/>
              <w:rPr>
                <w:color w:val="000000" w:themeColor="text1"/>
              </w:rPr>
            </w:pPr>
          </w:p>
          <w:p w14:paraId="7875A2EC" w14:textId="77777777" w:rsidR="00286E69" w:rsidRPr="00286E69" w:rsidRDefault="00286E69" w:rsidP="00C210CA">
            <w:pPr>
              <w:jc w:val="both"/>
              <w:rPr>
                <w:color w:val="000000" w:themeColor="text1"/>
                <w:lang w:val="en-GB"/>
              </w:rPr>
            </w:pPr>
          </w:p>
          <w:p w14:paraId="53F8310B" w14:textId="77777777" w:rsidR="00286E69" w:rsidRPr="00286E69" w:rsidRDefault="00286E69" w:rsidP="00C210CA">
            <w:pPr>
              <w:jc w:val="both"/>
              <w:rPr>
                <w:color w:val="000000" w:themeColor="text1"/>
              </w:rPr>
            </w:pPr>
            <w:r w:rsidRPr="00286E69">
              <w:rPr>
                <w:color w:val="000000" w:themeColor="text1"/>
                <w:lang w:val="en-GB"/>
              </w:rPr>
              <w:t>Please kindly specify your relationship with our company</w:t>
            </w:r>
          </w:p>
        </w:tc>
        <w:tc>
          <w:tcPr>
            <w:tcW w:w="5523" w:type="dxa"/>
          </w:tcPr>
          <w:p w14:paraId="737E4FD4" w14:textId="77777777" w:rsidR="00286E69" w:rsidRPr="00286E69" w:rsidRDefault="00286E69" w:rsidP="00C210CA">
            <w:pPr>
              <w:jc w:val="both"/>
              <w:rPr>
                <w:color w:val="000000" w:themeColor="text1"/>
              </w:rPr>
            </w:pPr>
            <w:r w:rsidRPr="00286E69">
              <w:rPr>
                <w:noProof/>
                <w:color w:val="000000" w:themeColor="text1"/>
              </w:rPr>
              <mc:AlternateContent>
                <mc:Choice Requires="wps">
                  <w:drawing>
                    <wp:anchor distT="0" distB="0" distL="114300" distR="114300" simplePos="0" relativeHeight="251664384" behindDoc="0" locked="0" layoutInCell="1" allowOverlap="1" wp14:anchorId="53A525BC" wp14:editId="01A574F8">
                      <wp:simplePos x="0" y="0"/>
                      <wp:positionH relativeFrom="column">
                        <wp:posOffset>772160</wp:posOffset>
                      </wp:positionH>
                      <wp:positionV relativeFrom="paragraph">
                        <wp:posOffset>11430</wp:posOffset>
                      </wp:positionV>
                      <wp:extent cx="219075" cy="171450"/>
                      <wp:effectExtent l="0" t="0" r="28575" b="19050"/>
                      <wp:wrapNone/>
                      <wp:docPr id="21" name="Metin Kutusu 21"/>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7BD34B45" w14:textId="77777777" w:rsidR="00286E69" w:rsidRDefault="00286E69" w:rsidP="00286E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A525BC" id="_x0000_t202" coordsize="21600,21600" o:spt="202" path="m,l,21600r21600,l21600,xe">
                      <v:stroke joinstyle="miter"/>
                      <v:path gradientshapeok="t" o:connecttype="rect"/>
                    </v:shapetype>
                    <v:shape id="Metin Kutusu 21" o:spid="_x0000_s1026" type="#_x0000_t202" style="position:absolute;left:0;text-align:left;margin-left:60.8pt;margin-top:.9pt;width:17.2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" fillcolor="white [3201]" strokeweight=".5pt">
                      <v:textbox>
                        <w:txbxContent>
                          <w:p w14:paraId="7BD34B45" w14:textId="77777777" w:rsidR="00286E69" w:rsidRDefault="00286E69" w:rsidP="00286E69"/>
                        </w:txbxContent>
                      </v:textbox>
                    </v:shape>
                  </w:pict>
                </mc:Fallback>
              </mc:AlternateContent>
            </w:r>
            <w:r w:rsidRPr="00286E69">
              <w:rPr>
                <w:noProof/>
                <w:color w:val="000000" w:themeColor="text1"/>
              </w:rPr>
              <mc:AlternateContent>
                <mc:Choice Requires="wps">
                  <w:drawing>
                    <wp:anchor distT="0" distB="0" distL="114300" distR="114300" simplePos="0" relativeHeight="251663360" behindDoc="0" locked="0" layoutInCell="1" allowOverlap="1" wp14:anchorId="4384EF23" wp14:editId="5DD6EF86">
                      <wp:simplePos x="0" y="0"/>
                      <wp:positionH relativeFrom="column">
                        <wp:posOffset>2734310</wp:posOffset>
                      </wp:positionH>
                      <wp:positionV relativeFrom="paragraph">
                        <wp:posOffset>13335</wp:posOffset>
                      </wp:positionV>
                      <wp:extent cx="219075" cy="171450"/>
                      <wp:effectExtent l="0" t="0" r="28575" b="19050"/>
                      <wp:wrapNone/>
                      <wp:docPr id="20" name="Metin Kutusu 20"/>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15C0A6D1" w14:textId="77777777" w:rsidR="00286E69" w:rsidRDefault="00286E69" w:rsidP="00286E6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4EF23" id="Metin Kutusu 20" o:spid="_x0000_s1027" type="#_x0000_t202" style="position:absolute;left:0;text-align:left;margin-left:215.3pt;margin-top:1.05pt;width:17.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" fillcolor="white [3201]" strokeweight=".5pt">
                      <v:textbox>
                        <w:txbxContent>
                          <w:p w14:paraId="15C0A6D1" w14:textId="77777777" w:rsidR="00286E69" w:rsidRDefault="00286E69" w:rsidP="00286E69">
                            <w:r>
                              <w:t xml:space="preserve">    </w:t>
                            </w:r>
                          </w:p>
                        </w:txbxContent>
                      </v:textbox>
                    </v:shape>
                  </w:pict>
                </mc:Fallback>
              </mc:AlternateContent>
            </w:r>
            <w:r w:rsidRPr="00286E69">
              <w:rPr>
                <w:color w:val="000000" w:themeColor="text1"/>
              </w:rPr>
              <w:t>Customer                             Business Partner</w:t>
            </w:r>
          </w:p>
          <w:p w14:paraId="4FC97A3E" w14:textId="77777777" w:rsidR="00286E69" w:rsidRPr="00286E69" w:rsidRDefault="00286E69" w:rsidP="00C210CA">
            <w:pPr>
              <w:jc w:val="both"/>
              <w:rPr>
                <w:color w:val="000000" w:themeColor="text1"/>
              </w:rPr>
            </w:pPr>
            <w:r w:rsidRPr="00286E69">
              <w:rPr>
                <w:noProof/>
                <w:color w:val="000000" w:themeColor="text1"/>
              </w:rPr>
              <mc:AlternateContent>
                <mc:Choice Requires="wps">
                  <w:drawing>
                    <wp:anchor distT="0" distB="0" distL="114300" distR="114300" simplePos="0" relativeHeight="251659264" behindDoc="0" locked="0" layoutInCell="1" allowOverlap="1" wp14:anchorId="19AFDCDF" wp14:editId="0AB90DCA">
                      <wp:simplePos x="0" y="0"/>
                      <wp:positionH relativeFrom="column">
                        <wp:posOffset>772160</wp:posOffset>
                      </wp:positionH>
                      <wp:positionV relativeFrom="paragraph">
                        <wp:posOffset>165100</wp:posOffset>
                      </wp:positionV>
                      <wp:extent cx="219075" cy="171450"/>
                      <wp:effectExtent l="0" t="0" r="28575" b="19050"/>
                      <wp:wrapNone/>
                      <wp:docPr id="13" name="Metin Kutusu 13"/>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2CA55CB6" w14:textId="77777777" w:rsidR="00286E69" w:rsidRDefault="00286E69" w:rsidP="00286E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AFDCDF" id="Metin Kutusu 13" o:spid="_x0000_s1028" type="#_x0000_t202" style="position:absolute;left:0;text-align:left;margin-left:60.8pt;margin-top:13pt;width:17.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" fillcolor="white [3201]" strokeweight=".5pt">
                      <v:textbox>
                        <w:txbxContent>
                          <w:p w14:paraId="2CA55CB6" w14:textId="77777777" w:rsidR="00286E69" w:rsidRDefault="00286E69" w:rsidP="00286E69"/>
                        </w:txbxContent>
                      </v:textbox>
                    </v:shape>
                  </w:pict>
                </mc:Fallback>
              </mc:AlternateContent>
            </w:r>
            <w:r w:rsidRPr="00286E69">
              <w:rPr>
                <w:noProof/>
                <w:color w:val="000000" w:themeColor="text1"/>
              </w:rPr>
              <mc:AlternateContent>
                <mc:Choice Requires="wps">
                  <w:drawing>
                    <wp:anchor distT="0" distB="0" distL="114300" distR="114300" simplePos="0" relativeHeight="251661312" behindDoc="0" locked="0" layoutInCell="1" allowOverlap="1" wp14:anchorId="7852A963" wp14:editId="16394536">
                      <wp:simplePos x="0" y="0"/>
                      <wp:positionH relativeFrom="column">
                        <wp:posOffset>2734310</wp:posOffset>
                      </wp:positionH>
                      <wp:positionV relativeFrom="paragraph">
                        <wp:posOffset>165100</wp:posOffset>
                      </wp:positionV>
                      <wp:extent cx="219075" cy="171450"/>
                      <wp:effectExtent l="0" t="0" r="28575" b="19050"/>
                      <wp:wrapNone/>
                      <wp:docPr id="14" name="Metin Kutusu 14"/>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3173E675" w14:textId="77777777" w:rsidR="00286E69" w:rsidRDefault="00286E69" w:rsidP="00286E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2A963" id="Metin Kutusu 14" o:spid="_x0000_s1029" type="#_x0000_t202" style="position:absolute;left:0;text-align:left;margin-left:215.3pt;margin-top:13pt;width:17.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" fillcolor="white [3201]" strokeweight=".5pt">
                      <v:textbox>
                        <w:txbxContent>
                          <w:p w14:paraId="3173E675" w14:textId="77777777" w:rsidR="00286E69" w:rsidRDefault="00286E69" w:rsidP="00286E69"/>
                        </w:txbxContent>
                      </v:textbox>
                    </v:shape>
                  </w:pict>
                </mc:Fallback>
              </mc:AlternateContent>
            </w:r>
          </w:p>
          <w:p w14:paraId="7F636AAC" w14:textId="77777777" w:rsidR="00286E69" w:rsidRPr="00286E69" w:rsidRDefault="00286E69" w:rsidP="00C210CA">
            <w:pPr>
              <w:jc w:val="both"/>
              <w:rPr>
                <w:color w:val="000000" w:themeColor="text1"/>
              </w:rPr>
            </w:pPr>
            <w:r w:rsidRPr="00286E69">
              <w:rPr>
                <w:color w:val="000000" w:themeColor="text1"/>
                <w:lang w:val="en-GB"/>
              </w:rPr>
              <w:t xml:space="preserve">Visitor </w:t>
            </w:r>
            <w:r w:rsidRPr="00286E69">
              <w:rPr>
                <w:color w:val="000000" w:themeColor="text1"/>
              </w:rPr>
              <w:t xml:space="preserve">                                  </w:t>
            </w:r>
            <w:r w:rsidRPr="00286E69">
              <w:rPr>
                <w:color w:val="000000" w:themeColor="text1"/>
                <w:lang w:val="en-GB"/>
              </w:rPr>
              <w:t>Previous Employee</w:t>
            </w:r>
            <w:r w:rsidRPr="00286E69">
              <w:rPr>
                <w:color w:val="000000" w:themeColor="text1"/>
              </w:rPr>
              <w:t xml:space="preserve"> </w:t>
            </w:r>
          </w:p>
          <w:p w14:paraId="240033A2" w14:textId="77777777" w:rsidR="00286E69" w:rsidRPr="00286E69" w:rsidRDefault="00286E69" w:rsidP="00C210CA">
            <w:pPr>
              <w:jc w:val="both"/>
              <w:rPr>
                <w:color w:val="000000" w:themeColor="text1"/>
              </w:rPr>
            </w:pPr>
            <w:r w:rsidRPr="00286E69">
              <w:rPr>
                <w:noProof/>
                <w:color w:val="000000" w:themeColor="text1"/>
              </w:rPr>
              <mc:AlternateContent>
                <mc:Choice Requires="wps">
                  <w:drawing>
                    <wp:anchor distT="0" distB="0" distL="114300" distR="114300" simplePos="0" relativeHeight="251660288" behindDoc="0" locked="0" layoutInCell="1" allowOverlap="1" wp14:anchorId="2E20E10A" wp14:editId="3E660DDB">
                      <wp:simplePos x="0" y="0"/>
                      <wp:positionH relativeFrom="column">
                        <wp:posOffset>772160</wp:posOffset>
                      </wp:positionH>
                      <wp:positionV relativeFrom="paragraph">
                        <wp:posOffset>137795</wp:posOffset>
                      </wp:positionV>
                      <wp:extent cx="219075" cy="171450"/>
                      <wp:effectExtent l="0" t="0" r="28575" b="19050"/>
                      <wp:wrapNone/>
                      <wp:docPr id="15" name="Metin Kutusu 15"/>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73EDCF20" w14:textId="77777777" w:rsidR="00286E69" w:rsidRDefault="00286E69" w:rsidP="00286E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20E10A" id="Metin Kutusu 15" o:spid="_x0000_s1030" type="#_x0000_t202" style="position:absolute;left:0;text-align:left;margin-left:60.8pt;margin-top:10.85pt;width:17.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" fillcolor="white [3201]" strokeweight=".5pt">
                      <v:textbox>
                        <w:txbxContent>
                          <w:p w14:paraId="73EDCF20" w14:textId="77777777" w:rsidR="00286E69" w:rsidRDefault="00286E69" w:rsidP="00286E69"/>
                        </w:txbxContent>
                      </v:textbox>
                    </v:shape>
                  </w:pict>
                </mc:Fallback>
              </mc:AlternateContent>
            </w:r>
          </w:p>
          <w:p w14:paraId="36C99E1A" w14:textId="77777777" w:rsidR="00286E69" w:rsidRPr="00286E69" w:rsidRDefault="00286E69" w:rsidP="00C210CA">
            <w:pPr>
              <w:jc w:val="both"/>
              <w:rPr>
                <w:color w:val="000000" w:themeColor="text1"/>
                <w:lang w:val="en-GB"/>
              </w:rPr>
            </w:pPr>
            <w:r w:rsidRPr="00286E69">
              <w:rPr>
                <w:color w:val="000000" w:themeColor="text1"/>
                <w:lang w:val="en-GB"/>
              </w:rPr>
              <w:t xml:space="preserve">Employee                            </w:t>
            </w:r>
          </w:p>
          <w:p w14:paraId="6FC31386" w14:textId="77777777" w:rsidR="00286E69" w:rsidRPr="00286E69" w:rsidRDefault="00286E69" w:rsidP="00C210CA">
            <w:pPr>
              <w:jc w:val="both"/>
              <w:rPr>
                <w:color w:val="000000" w:themeColor="text1"/>
                <w:lang w:val="en-GB"/>
              </w:rPr>
            </w:pPr>
            <w:r w:rsidRPr="00286E69">
              <w:rPr>
                <w:noProof/>
                <w:color w:val="000000" w:themeColor="text1"/>
                <w:lang w:val="en-GB"/>
              </w:rPr>
              <mc:AlternateContent>
                <mc:Choice Requires="wps">
                  <w:drawing>
                    <wp:anchor distT="0" distB="0" distL="114300" distR="114300" simplePos="0" relativeHeight="251662336" behindDoc="0" locked="0" layoutInCell="1" allowOverlap="1" wp14:anchorId="6C2E6080" wp14:editId="4A38F574">
                      <wp:simplePos x="0" y="0"/>
                      <wp:positionH relativeFrom="column">
                        <wp:posOffset>772160</wp:posOffset>
                      </wp:positionH>
                      <wp:positionV relativeFrom="paragraph">
                        <wp:posOffset>158750</wp:posOffset>
                      </wp:positionV>
                      <wp:extent cx="219075" cy="171450"/>
                      <wp:effectExtent l="0" t="0" r="28575" b="19050"/>
                      <wp:wrapNone/>
                      <wp:docPr id="16" name="Metin Kutusu 16"/>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1A533F2A" w14:textId="77777777" w:rsidR="00286E69" w:rsidRDefault="00286E69" w:rsidP="00286E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2E6080" id="Metin Kutusu 16" o:spid="_x0000_s1031" type="#_x0000_t202" style="position:absolute;left:0;text-align:left;margin-left:60.8pt;margin-top:12.5pt;width:17.2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" fillcolor="white [3201]" strokeweight=".5pt">
                      <v:textbox>
                        <w:txbxContent>
                          <w:p w14:paraId="1A533F2A" w14:textId="77777777" w:rsidR="00286E69" w:rsidRDefault="00286E69" w:rsidP="00286E69"/>
                        </w:txbxContent>
                      </v:textbox>
                    </v:shape>
                  </w:pict>
                </mc:Fallback>
              </mc:AlternateContent>
            </w:r>
          </w:p>
          <w:p w14:paraId="29D0F1D8" w14:textId="77777777" w:rsidR="00286E69" w:rsidRPr="00286E69" w:rsidRDefault="00286E69" w:rsidP="00C210CA">
            <w:pPr>
              <w:jc w:val="both"/>
              <w:rPr>
                <w:color w:val="000000" w:themeColor="text1"/>
                <w:lang w:val="en-GB"/>
              </w:rPr>
            </w:pPr>
            <w:r w:rsidRPr="00286E69">
              <w:rPr>
                <w:color w:val="000000" w:themeColor="text1"/>
                <w:lang w:val="en-GB"/>
              </w:rPr>
              <w:t>Other</w:t>
            </w:r>
          </w:p>
        </w:tc>
      </w:tr>
    </w:tbl>
    <w:p w14:paraId="13A59DD8" w14:textId="77777777" w:rsidR="00286E69" w:rsidRDefault="00286E69" w:rsidP="00286E69">
      <w:pPr>
        <w:jc w:val="both"/>
        <w:rPr>
          <w:color w:val="4472C4" w:themeColor="accent1"/>
          <w:lang w:val="en-GB"/>
        </w:rPr>
      </w:pPr>
    </w:p>
    <w:p w14:paraId="609438D5" w14:textId="2A661919" w:rsidR="00286E69" w:rsidRPr="00286E69" w:rsidRDefault="00286E69" w:rsidP="00286E69">
      <w:pPr>
        <w:pStyle w:val="ListeParagraf"/>
        <w:numPr>
          <w:ilvl w:val="0"/>
          <w:numId w:val="6"/>
        </w:numPr>
        <w:jc w:val="both"/>
        <w:rPr>
          <w:b/>
          <w:bCs/>
          <w:color w:val="000000" w:themeColor="text1"/>
          <w:lang w:val="en-GB"/>
        </w:rPr>
      </w:pPr>
      <w:r w:rsidRPr="00286E69">
        <w:rPr>
          <w:b/>
          <w:bCs/>
          <w:color w:val="000000" w:themeColor="text1"/>
          <w:lang w:val="en-GB"/>
        </w:rPr>
        <w:t xml:space="preserve"> Kindly Specify Your Request as per Turkish PDP Law</w:t>
      </w:r>
    </w:p>
    <w:tbl>
      <w:tblPr>
        <w:tblStyle w:val="TabloKlavuzu"/>
        <w:tblW w:w="0" w:type="auto"/>
        <w:tblLook w:val="04A0" w:firstRow="1" w:lastRow="0" w:firstColumn="1" w:lastColumn="0" w:noHBand="0" w:noVBand="1"/>
      </w:tblPr>
      <w:tblGrid>
        <w:gridCol w:w="946"/>
        <w:gridCol w:w="3082"/>
        <w:gridCol w:w="1266"/>
        <w:gridCol w:w="3768"/>
      </w:tblGrid>
      <w:tr w:rsidR="00286E69" w:rsidRPr="008C3372" w14:paraId="43AACF50" w14:textId="77777777" w:rsidTr="00286E69">
        <w:tc>
          <w:tcPr>
            <w:tcW w:w="846" w:type="dxa"/>
          </w:tcPr>
          <w:p w14:paraId="31553904" w14:textId="77777777" w:rsidR="00286E69" w:rsidRPr="00286E69" w:rsidRDefault="00286E69" w:rsidP="00C210CA">
            <w:pPr>
              <w:jc w:val="both"/>
              <w:rPr>
                <w:b/>
                <w:bCs/>
                <w:color w:val="000000" w:themeColor="text1"/>
                <w:lang w:val="en-GB"/>
              </w:rPr>
            </w:pPr>
            <w:r w:rsidRPr="00286E69">
              <w:rPr>
                <w:color w:val="000000" w:themeColor="text1"/>
                <w:lang w:val="en-GB"/>
              </w:rPr>
              <w:t>Request No.</w:t>
            </w:r>
          </w:p>
        </w:tc>
        <w:tc>
          <w:tcPr>
            <w:tcW w:w="3118" w:type="dxa"/>
          </w:tcPr>
          <w:p w14:paraId="2D792F0A" w14:textId="77777777" w:rsidR="00286E69" w:rsidRPr="00286E69" w:rsidRDefault="00286E69" w:rsidP="00C210CA">
            <w:pPr>
              <w:jc w:val="both"/>
              <w:rPr>
                <w:b/>
                <w:bCs/>
                <w:color w:val="000000" w:themeColor="text1"/>
                <w:lang w:val="en-GB"/>
              </w:rPr>
            </w:pPr>
            <w:r w:rsidRPr="00286E69">
              <w:rPr>
                <w:color w:val="000000" w:themeColor="text1"/>
                <w:lang w:val="en-GB"/>
              </w:rPr>
              <w:t>Request Subject</w:t>
            </w:r>
          </w:p>
        </w:tc>
        <w:tc>
          <w:tcPr>
            <w:tcW w:w="1276" w:type="dxa"/>
          </w:tcPr>
          <w:p w14:paraId="1D0E4B48" w14:textId="77777777" w:rsidR="00286E69" w:rsidRPr="00286E69" w:rsidRDefault="00286E69" w:rsidP="00C210CA">
            <w:pPr>
              <w:jc w:val="both"/>
              <w:rPr>
                <w:b/>
                <w:bCs/>
                <w:color w:val="000000" w:themeColor="text1"/>
                <w:lang w:val="en-GB"/>
              </w:rPr>
            </w:pPr>
            <w:r w:rsidRPr="00286E69">
              <w:rPr>
                <w:color w:val="000000" w:themeColor="text1"/>
                <w:lang w:val="en-GB"/>
              </w:rPr>
              <w:t>Legal Basis</w:t>
            </w:r>
          </w:p>
        </w:tc>
        <w:tc>
          <w:tcPr>
            <w:tcW w:w="3822" w:type="dxa"/>
          </w:tcPr>
          <w:p w14:paraId="486AC8EC" w14:textId="77777777" w:rsidR="00286E69" w:rsidRPr="00286E69" w:rsidRDefault="00286E69" w:rsidP="00C210CA">
            <w:pPr>
              <w:jc w:val="both"/>
              <w:rPr>
                <w:b/>
                <w:bCs/>
                <w:color w:val="000000" w:themeColor="text1"/>
                <w:lang w:val="en-GB"/>
              </w:rPr>
            </w:pPr>
            <w:r w:rsidRPr="00286E69">
              <w:rPr>
                <w:color w:val="000000" w:themeColor="text1"/>
                <w:lang w:val="en-GB"/>
              </w:rPr>
              <w:t>Your Preference (Please Check the Related Subject)</w:t>
            </w:r>
          </w:p>
        </w:tc>
      </w:tr>
      <w:tr w:rsidR="00286E69" w:rsidRPr="008C3372" w14:paraId="68F82D65" w14:textId="77777777" w:rsidTr="00286E69">
        <w:tc>
          <w:tcPr>
            <w:tcW w:w="846" w:type="dxa"/>
          </w:tcPr>
          <w:p w14:paraId="0AE01824" w14:textId="77777777" w:rsidR="00286E69" w:rsidRPr="00286E69" w:rsidRDefault="00286E69" w:rsidP="00C210CA">
            <w:pPr>
              <w:jc w:val="both"/>
              <w:rPr>
                <w:color w:val="000000" w:themeColor="text1"/>
                <w:lang w:val="en-GB"/>
              </w:rPr>
            </w:pPr>
            <w:r w:rsidRPr="00286E69">
              <w:rPr>
                <w:color w:val="000000" w:themeColor="text1"/>
                <w:lang w:val="en-GB"/>
              </w:rPr>
              <w:t>1</w:t>
            </w:r>
          </w:p>
        </w:tc>
        <w:tc>
          <w:tcPr>
            <w:tcW w:w="3118" w:type="dxa"/>
          </w:tcPr>
          <w:p w14:paraId="520ADC04" w14:textId="77777777" w:rsidR="00286E69" w:rsidRPr="00286E69" w:rsidRDefault="00286E69" w:rsidP="00C210CA">
            <w:pPr>
              <w:jc w:val="both"/>
              <w:rPr>
                <w:color w:val="000000" w:themeColor="text1"/>
                <w:lang w:val="en-GB"/>
              </w:rPr>
            </w:pPr>
            <w:r w:rsidRPr="00286E69">
              <w:rPr>
                <w:color w:val="000000" w:themeColor="text1"/>
                <w:lang w:val="en-GB"/>
              </w:rPr>
              <w:t>I would like to find out if your Company is processing my personal data or not</w:t>
            </w:r>
          </w:p>
        </w:tc>
        <w:tc>
          <w:tcPr>
            <w:tcW w:w="1276" w:type="dxa"/>
          </w:tcPr>
          <w:p w14:paraId="05A7757A" w14:textId="77777777" w:rsidR="00286E69" w:rsidRPr="00286E69" w:rsidRDefault="00286E69" w:rsidP="00C210CA">
            <w:pPr>
              <w:jc w:val="both"/>
              <w:rPr>
                <w:color w:val="000000" w:themeColor="text1"/>
                <w:lang w:val="en-GB"/>
              </w:rPr>
            </w:pPr>
            <w:r w:rsidRPr="00286E69">
              <w:rPr>
                <w:color w:val="000000" w:themeColor="text1"/>
                <w:lang w:val="en-GB"/>
              </w:rPr>
              <w:t>PDP Article 11/1-a</w:t>
            </w:r>
          </w:p>
        </w:tc>
        <w:tc>
          <w:tcPr>
            <w:tcW w:w="3822" w:type="dxa"/>
          </w:tcPr>
          <w:p w14:paraId="04526BA4" w14:textId="77777777" w:rsidR="00286E69" w:rsidRPr="00286E69" w:rsidRDefault="00286E69" w:rsidP="00C210CA">
            <w:pPr>
              <w:jc w:val="both"/>
              <w:rPr>
                <w:color w:val="000000" w:themeColor="text1"/>
                <w:lang w:val="en-GB"/>
              </w:rPr>
            </w:pPr>
          </w:p>
        </w:tc>
      </w:tr>
      <w:tr w:rsidR="00286E69" w:rsidRPr="008C3372" w14:paraId="69B314CB" w14:textId="77777777" w:rsidTr="00286E69">
        <w:tc>
          <w:tcPr>
            <w:tcW w:w="846" w:type="dxa"/>
          </w:tcPr>
          <w:p w14:paraId="13F26C16" w14:textId="77777777" w:rsidR="00286E69" w:rsidRPr="00286E69" w:rsidRDefault="00286E69" w:rsidP="00C210CA">
            <w:pPr>
              <w:jc w:val="both"/>
              <w:rPr>
                <w:color w:val="000000" w:themeColor="text1"/>
                <w:lang w:val="en-GB"/>
              </w:rPr>
            </w:pPr>
            <w:r w:rsidRPr="00286E69">
              <w:rPr>
                <w:color w:val="000000" w:themeColor="text1"/>
                <w:lang w:val="en-GB"/>
              </w:rPr>
              <w:t>2</w:t>
            </w:r>
          </w:p>
        </w:tc>
        <w:tc>
          <w:tcPr>
            <w:tcW w:w="3118" w:type="dxa"/>
          </w:tcPr>
          <w:p w14:paraId="56294D26" w14:textId="77777777" w:rsidR="00286E69" w:rsidRPr="00286E69" w:rsidRDefault="00286E69" w:rsidP="00C210CA">
            <w:pPr>
              <w:jc w:val="both"/>
              <w:rPr>
                <w:color w:val="000000" w:themeColor="text1"/>
                <w:lang w:val="en-GB"/>
              </w:rPr>
            </w:pPr>
            <w:r w:rsidRPr="00286E69">
              <w:rPr>
                <w:color w:val="000000" w:themeColor="text1"/>
                <w:lang w:val="en-GB"/>
              </w:rPr>
              <w:t>If your Company is processing my personal data, I request information on such data processing activities</w:t>
            </w:r>
          </w:p>
        </w:tc>
        <w:tc>
          <w:tcPr>
            <w:tcW w:w="1276" w:type="dxa"/>
          </w:tcPr>
          <w:p w14:paraId="09819DC0" w14:textId="77777777" w:rsidR="00286E69" w:rsidRPr="00286E69" w:rsidRDefault="00286E69" w:rsidP="00C210CA">
            <w:pPr>
              <w:jc w:val="both"/>
              <w:rPr>
                <w:color w:val="000000" w:themeColor="text1"/>
                <w:lang w:val="en-GB"/>
              </w:rPr>
            </w:pPr>
            <w:r w:rsidRPr="00286E69">
              <w:rPr>
                <w:color w:val="000000" w:themeColor="text1"/>
                <w:lang w:val="en-GB"/>
              </w:rPr>
              <w:t>PDP Article 11/1-b</w:t>
            </w:r>
          </w:p>
        </w:tc>
        <w:tc>
          <w:tcPr>
            <w:tcW w:w="3822" w:type="dxa"/>
          </w:tcPr>
          <w:p w14:paraId="4C8D744A" w14:textId="77777777" w:rsidR="00286E69" w:rsidRPr="00286E69" w:rsidRDefault="00286E69" w:rsidP="00C210CA">
            <w:pPr>
              <w:jc w:val="both"/>
              <w:rPr>
                <w:color w:val="000000" w:themeColor="text1"/>
                <w:lang w:val="en-GB"/>
              </w:rPr>
            </w:pPr>
          </w:p>
        </w:tc>
      </w:tr>
      <w:tr w:rsidR="00286E69" w:rsidRPr="008C3372" w14:paraId="1282432F" w14:textId="77777777" w:rsidTr="00286E69">
        <w:tc>
          <w:tcPr>
            <w:tcW w:w="846" w:type="dxa"/>
          </w:tcPr>
          <w:p w14:paraId="1631AEC1" w14:textId="77777777" w:rsidR="00286E69" w:rsidRPr="00286E69" w:rsidRDefault="00286E69" w:rsidP="00C210CA">
            <w:pPr>
              <w:jc w:val="both"/>
              <w:rPr>
                <w:color w:val="000000" w:themeColor="text1"/>
                <w:lang w:val="en-GB"/>
              </w:rPr>
            </w:pPr>
            <w:r w:rsidRPr="00286E69">
              <w:rPr>
                <w:color w:val="000000" w:themeColor="text1"/>
                <w:lang w:val="en-GB"/>
              </w:rPr>
              <w:t>3</w:t>
            </w:r>
          </w:p>
        </w:tc>
        <w:tc>
          <w:tcPr>
            <w:tcW w:w="3118" w:type="dxa"/>
          </w:tcPr>
          <w:p w14:paraId="0B09D106" w14:textId="77777777" w:rsidR="00286E69" w:rsidRPr="00286E69" w:rsidRDefault="00286E69" w:rsidP="00C210CA">
            <w:pPr>
              <w:jc w:val="both"/>
              <w:rPr>
                <w:color w:val="000000" w:themeColor="text1"/>
                <w:lang w:val="en-GB"/>
              </w:rPr>
            </w:pPr>
            <w:r w:rsidRPr="00286E69">
              <w:rPr>
                <w:color w:val="000000" w:themeColor="text1"/>
                <w:lang w:val="en-GB"/>
              </w:rPr>
              <w:t>If your Company is processing my personal data, I would like to know the purpose of such processing and whether my personal data is being processed for the intended purpose</w:t>
            </w:r>
          </w:p>
        </w:tc>
        <w:tc>
          <w:tcPr>
            <w:tcW w:w="1276" w:type="dxa"/>
          </w:tcPr>
          <w:p w14:paraId="12A47B6B" w14:textId="77777777" w:rsidR="00286E69" w:rsidRPr="00286E69" w:rsidRDefault="00286E69" w:rsidP="00C210CA">
            <w:pPr>
              <w:jc w:val="both"/>
              <w:rPr>
                <w:color w:val="000000" w:themeColor="text1"/>
                <w:lang w:val="en-GB"/>
              </w:rPr>
            </w:pPr>
            <w:r w:rsidRPr="00286E69">
              <w:rPr>
                <w:color w:val="000000" w:themeColor="text1"/>
                <w:lang w:val="en-GB"/>
              </w:rPr>
              <w:t>PDP Article 11/1-c</w:t>
            </w:r>
          </w:p>
        </w:tc>
        <w:tc>
          <w:tcPr>
            <w:tcW w:w="3822" w:type="dxa"/>
          </w:tcPr>
          <w:p w14:paraId="4B1F801A" w14:textId="77777777" w:rsidR="00286E69" w:rsidRPr="00286E69" w:rsidRDefault="00286E69" w:rsidP="00C210CA">
            <w:pPr>
              <w:jc w:val="both"/>
              <w:rPr>
                <w:color w:val="000000" w:themeColor="text1"/>
                <w:lang w:val="en-GB"/>
              </w:rPr>
            </w:pPr>
          </w:p>
        </w:tc>
      </w:tr>
      <w:tr w:rsidR="00286E69" w:rsidRPr="008C3372" w14:paraId="67CDBEB8" w14:textId="77777777" w:rsidTr="00286E69">
        <w:tc>
          <w:tcPr>
            <w:tcW w:w="846" w:type="dxa"/>
          </w:tcPr>
          <w:p w14:paraId="2A581E78" w14:textId="77777777" w:rsidR="00286E69" w:rsidRPr="00286E69" w:rsidRDefault="00286E69" w:rsidP="00C210CA">
            <w:pPr>
              <w:jc w:val="both"/>
              <w:rPr>
                <w:color w:val="000000" w:themeColor="text1"/>
                <w:lang w:val="en-GB"/>
              </w:rPr>
            </w:pPr>
            <w:r w:rsidRPr="00286E69">
              <w:rPr>
                <w:color w:val="000000" w:themeColor="text1"/>
                <w:lang w:val="en-GB"/>
              </w:rPr>
              <w:t>4</w:t>
            </w:r>
          </w:p>
        </w:tc>
        <w:tc>
          <w:tcPr>
            <w:tcW w:w="3118" w:type="dxa"/>
          </w:tcPr>
          <w:p w14:paraId="1195A482" w14:textId="77777777" w:rsidR="00286E69" w:rsidRPr="00286E69" w:rsidRDefault="00286E69" w:rsidP="00C210CA">
            <w:pPr>
              <w:jc w:val="both"/>
              <w:rPr>
                <w:color w:val="000000" w:themeColor="text1"/>
                <w:lang w:val="en-GB"/>
              </w:rPr>
            </w:pPr>
            <w:r w:rsidRPr="00286E69">
              <w:rPr>
                <w:color w:val="000000" w:themeColor="text1"/>
                <w:lang w:val="en-GB"/>
              </w:rPr>
              <w:t>If my personal data is being transferred to third parties in Turkey or abroad, I would like to know who these third parties are</w:t>
            </w:r>
          </w:p>
        </w:tc>
        <w:tc>
          <w:tcPr>
            <w:tcW w:w="1276" w:type="dxa"/>
          </w:tcPr>
          <w:p w14:paraId="34D4CA92" w14:textId="77777777" w:rsidR="00286E69" w:rsidRPr="00286E69" w:rsidRDefault="00286E69" w:rsidP="00C210CA">
            <w:pPr>
              <w:jc w:val="both"/>
              <w:rPr>
                <w:color w:val="000000" w:themeColor="text1"/>
                <w:lang w:val="en-GB"/>
              </w:rPr>
            </w:pPr>
            <w:r w:rsidRPr="00286E69">
              <w:rPr>
                <w:color w:val="000000" w:themeColor="text1"/>
                <w:lang w:val="en-GB"/>
              </w:rPr>
              <w:t>PDP Article 11/1-ç</w:t>
            </w:r>
          </w:p>
        </w:tc>
        <w:tc>
          <w:tcPr>
            <w:tcW w:w="3822" w:type="dxa"/>
          </w:tcPr>
          <w:p w14:paraId="626C177B" w14:textId="77777777" w:rsidR="00286E69" w:rsidRPr="00286E69" w:rsidRDefault="00286E69" w:rsidP="00C210CA">
            <w:pPr>
              <w:jc w:val="both"/>
              <w:rPr>
                <w:color w:val="000000" w:themeColor="text1"/>
                <w:lang w:val="en-GB"/>
              </w:rPr>
            </w:pPr>
          </w:p>
        </w:tc>
      </w:tr>
      <w:tr w:rsidR="00286E69" w:rsidRPr="008C3372" w14:paraId="4EE79F19" w14:textId="77777777" w:rsidTr="00286E69">
        <w:tc>
          <w:tcPr>
            <w:tcW w:w="846" w:type="dxa"/>
          </w:tcPr>
          <w:p w14:paraId="5B1A8E68" w14:textId="77777777" w:rsidR="00286E69" w:rsidRPr="00286E69" w:rsidRDefault="00286E69" w:rsidP="00C210CA">
            <w:pPr>
              <w:jc w:val="both"/>
              <w:rPr>
                <w:color w:val="000000" w:themeColor="text1"/>
                <w:lang w:val="en-GB"/>
              </w:rPr>
            </w:pPr>
            <w:r w:rsidRPr="00286E69">
              <w:rPr>
                <w:color w:val="000000" w:themeColor="text1"/>
                <w:lang w:val="en-GB"/>
              </w:rPr>
              <w:t>5</w:t>
            </w:r>
          </w:p>
        </w:tc>
        <w:tc>
          <w:tcPr>
            <w:tcW w:w="3118" w:type="dxa"/>
          </w:tcPr>
          <w:p w14:paraId="24D60566" w14:textId="77777777" w:rsidR="00286E69" w:rsidRPr="00286E69" w:rsidRDefault="00286E69" w:rsidP="00C210CA">
            <w:pPr>
              <w:jc w:val="both"/>
              <w:rPr>
                <w:color w:val="000000" w:themeColor="text1"/>
                <w:lang w:val="en-GB"/>
              </w:rPr>
            </w:pPr>
            <w:r w:rsidRPr="00286E69">
              <w:rPr>
                <w:color w:val="000000" w:themeColor="text1"/>
                <w:lang w:val="en-GB"/>
              </w:rPr>
              <w:t>I think my PDP Article 11/1-d personal data is being incompletely or incorrectly processed and I would like this corrected</w:t>
            </w:r>
          </w:p>
        </w:tc>
        <w:tc>
          <w:tcPr>
            <w:tcW w:w="1276" w:type="dxa"/>
          </w:tcPr>
          <w:p w14:paraId="4199D6D2" w14:textId="77777777" w:rsidR="00286E69" w:rsidRPr="00286E69" w:rsidRDefault="00286E69" w:rsidP="00C210CA">
            <w:pPr>
              <w:jc w:val="both"/>
              <w:rPr>
                <w:color w:val="000000" w:themeColor="text1"/>
                <w:lang w:val="en-GB"/>
              </w:rPr>
            </w:pPr>
            <w:r w:rsidRPr="00286E69">
              <w:rPr>
                <w:color w:val="000000" w:themeColor="text1"/>
                <w:lang w:val="en-GB"/>
              </w:rPr>
              <w:t>PDP Article 11/1-d</w:t>
            </w:r>
          </w:p>
        </w:tc>
        <w:tc>
          <w:tcPr>
            <w:tcW w:w="3822" w:type="dxa"/>
          </w:tcPr>
          <w:p w14:paraId="45D31C0B" w14:textId="77777777" w:rsidR="00286E69" w:rsidRPr="00286E69" w:rsidRDefault="00286E69" w:rsidP="00C210CA">
            <w:pPr>
              <w:jc w:val="both"/>
              <w:rPr>
                <w:color w:val="000000" w:themeColor="text1"/>
                <w:lang w:val="en-GB"/>
              </w:rPr>
            </w:pPr>
          </w:p>
        </w:tc>
      </w:tr>
      <w:tr w:rsidR="00286E69" w:rsidRPr="008C3372" w14:paraId="0DB17B1F" w14:textId="77777777" w:rsidTr="00286E69">
        <w:tc>
          <w:tcPr>
            <w:tcW w:w="846" w:type="dxa"/>
          </w:tcPr>
          <w:p w14:paraId="26CF5867" w14:textId="77777777" w:rsidR="00286E69" w:rsidRPr="00286E69" w:rsidRDefault="00286E69" w:rsidP="00C210CA">
            <w:pPr>
              <w:jc w:val="both"/>
              <w:rPr>
                <w:color w:val="000000" w:themeColor="text1"/>
                <w:lang w:val="en-GB"/>
              </w:rPr>
            </w:pPr>
            <w:r w:rsidRPr="00286E69">
              <w:rPr>
                <w:color w:val="000000" w:themeColor="text1"/>
                <w:lang w:val="en-GB"/>
              </w:rPr>
              <w:lastRenderedPageBreak/>
              <w:t>6</w:t>
            </w:r>
          </w:p>
        </w:tc>
        <w:tc>
          <w:tcPr>
            <w:tcW w:w="3118" w:type="dxa"/>
          </w:tcPr>
          <w:p w14:paraId="7B7F247B" w14:textId="77777777" w:rsidR="00286E69" w:rsidRPr="00286E69" w:rsidRDefault="00286E69" w:rsidP="00C210CA">
            <w:pPr>
              <w:jc w:val="both"/>
              <w:rPr>
                <w:color w:val="000000" w:themeColor="text1"/>
                <w:lang w:val="en-GB"/>
              </w:rPr>
            </w:pPr>
            <w:r w:rsidRPr="00286E69">
              <w:rPr>
                <w:color w:val="000000" w:themeColor="text1"/>
                <w:lang w:val="en-GB"/>
              </w:rPr>
              <w:t xml:space="preserve">Although my personal data has been processed in compliance with laws and regulations, I believe that the reasons for processing no longer exist and in this </w:t>
            </w:r>
            <w:proofErr w:type="gramStart"/>
            <w:r w:rsidRPr="00286E69">
              <w:rPr>
                <w:color w:val="000000" w:themeColor="text1"/>
                <w:lang w:val="en-GB"/>
              </w:rPr>
              <w:t>context</w:t>
            </w:r>
            <w:proofErr w:type="gramEnd"/>
            <w:r w:rsidRPr="00286E69">
              <w:rPr>
                <w:color w:val="000000" w:themeColor="text1"/>
                <w:lang w:val="en-GB"/>
              </w:rPr>
              <w:t xml:space="preserve"> I would like my personal data to be: </w:t>
            </w:r>
          </w:p>
          <w:p w14:paraId="57A7844F" w14:textId="77777777" w:rsidR="00286E69" w:rsidRPr="00286E69" w:rsidRDefault="00286E69" w:rsidP="00C210CA">
            <w:pPr>
              <w:jc w:val="both"/>
              <w:rPr>
                <w:color w:val="000000" w:themeColor="text1"/>
                <w:lang w:val="en-GB"/>
              </w:rPr>
            </w:pPr>
            <w:r w:rsidRPr="00286E69">
              <w:rPr>
                <w:color w:val="000000" w:themeColor="text1"/>
                <w:lang w:val="en-GB"/>
              </w:rPr>
              <w:t xml:space="preserve">• Deleted </w:t>
            </w:r>
          </w:p>
          <w:p w14:paraId="508BADD4" w14:textId="77777777" w:rsidR="00286E69" w:rsidRPr="00286E69" w:rsidRDefault="00286E69" w:rsidP="00C210CA">
            <w:pPr>
              <w:jc w:val="both"/>
              <w:rPr>
                <w:color w:val="000000" w:themeColor="text1"/>
                <w:lang w:val="en-GB"/>
              </w:rPr>
            </w:pPr>
            <w:r w:rsidRPr="00286E69">
              <w:rPr>
                <w:color w:val="000000" w:themeColor="text1"/>
                <w:lang w:val="en-GB"/>
              </w:rPr>
              <w:t xml:space="preserve">• Destroyed </w:t>
            </w:r>
          </w:p>
          <w:p w14:paraId="199883C5" w14:textId="77777777" w:rsidR="00286E69" w:rsidRPr="00286E69" w:rsidRDefault="00286E69" w:rsidP="00C210CA">
            <w:pPr>
              <w:jc w:val="both"/>
              <w:rPr>
                <w:color w:val="000000" w:themeColor="text1"/>
                <w:lang w:val="en-GB"/>
              </w:rPr>
            </w:pPr>
            <w:r w:rsidRPr="00286E69">
              <w:rPr>
                <w:color w:val="000000" w:themeColor="text1"/>
                <w:lang w:val="en-GB"/>
              </w:rPr>
              <w:t xml:space="preserve">• Anonymized (Please define your </w:t>
            </w:r>
            <w:proofErr w:type="gramStart"/>
            <w:r w:rsidRPr="00286E69">
              <w:rPr>
                <w:color w:val="000000" w:themeColor="text1"/>
                <w:lang w:val="en-GB"/>
              </w:rPr>
              <w:t>preference )</w:t>
            </w:r>
            <w:proofErr w:type="gramEnd"/>
          </w:p>
        </w:tc>
        <w:tc>
          <w:tcPr>
            <w:tcW w:w="1276" w:type="dxa"/>
          </w:tcPr>
          <w:p w14:paraId="0B03E9AC" w14:textId="77777777" w:rsidR="00286E69" w:rsidRPr="00286E69" w:rsidRDefault="00286E69" w:rsidP="00C210CA">
            <w:pPr>
              <w:jc w:val="both"/>
              <w:rPr>
                <w:color w:val="000000" w:themeColor="text1"/>
                <w:lang w:val="en-GB"/>
              </w:rPr>
            </w:pPr>
            <w:r w:rsidRPr="00286E69">
              <w:rPr>
                <w:color w:val="000000" w:themeColor="text1"/>
                <w:lang w:val="en-GB"/>
              </w:rPr>
              <w:t>PDP Article 11/1 – e</w:t>
            </w:r>
          </w:p>
        </w:tc>
        <w:tc>
          <w:tcPr>
            <w:tcW w:w="3822" w:type="dxa"/>
          </w:tcPr>
          <w:p w14:paraId="30281B71" w14:textId="77777777" w:rsidR="00286E69" w:rsidRPr="00286E69" w:rsidRDefault="00286E69" w:rsidP="00C210CA">
            <w:pPr>
              <w:jc w:val="both"/>
              <w:rPr>
                <w:color w:val="000000" w:themeColor="text1"/>
                <w:lang w:val="en-GB"/>
              </w:rPr>
            </w:pPr>
          </w:p>
        </w:tc>
      </w:tr>
      <w:tr w:rsidR="00286E69" w:rsidRPr="008C3372" w14:paraId="6C2B10E6" w14:textId="77777777" w:rsidTr="00286E69">
        <w:tc>
          <w:tcPr>
            <w:tcW w:w="846" w:type="dxa"/>
          </w:tcPr>
          <w:p w14:paraId="6CCD0929" w14:textId="77777777" w:rsidR="00286E69" w:rsidRPr="00286E69" w:rsidRDefault="00286E69" w:rsidP="00C210CA">
            <w:pPr>
              <w:jc w:val="both"/>
              <w:rPr>
                <w:color w:val="000000" w:themeColor="text1"/>
                <w:lang w:val="en-GB"/>
              </w:rPr>
            </w:pPr>
            <w:r w:rsidRPr="00286E69">
              <w:rPr>
                <w:color w:val="000000" w:themeColor="text1"/>
                <w:lang w:val="en-GB"/>
              </w:rPr>
              <w:t>7</w:t>
            </w:r>
          </w:p>
        </w:tc>
        <w:tc>
          <w:tcPr>
            <w:tcW w:w="3118" w:type="dxa"/>
          </w:tcPr>
          <w:p w14:paraId="10E54CE1" w14:textId="77777777" w:rsidR="00286E69" w:rsidRPr="00286E69" w:rsidRDefault="00286E69" w:rsidP="00C210CA">
            <w:pPr>
              <w:jc w:val="both"/>
              <w:rPr>
                <w:color w:val="000000" w:themeColor="text1"/>
                <w:lang w:val="en-GB"/>
              </w:rPr>
            </w:pPr>
            <w:r w:rsidRPr="00286E69">
              <w:rPr>
                <w:color w:val="000000" w:themeColor="text1"/>
                <w:lang w:val="en-GB"/>
              </w:rPr>
              <w:t>I request that personal data that I believe is incomplete or incorrectly processed (Request no. 5) also be corrected by third parties to whom data has been transferred</w:t>
            </w:r>
          </w:p>
        </w:tc>
        <w:tc>
          <w:tcPr>
            <w:tcW w:w="1276" w:type="dxa"/>
          </w:tcPr>
          <w:p w14:paraId="47C30544" w14:textId="77777777" w:rsidR="00286E69" w:rsidRPr="00286E69" w:rsidRDefault="00286E69" w:rsidP="00C210CA">
            <w:pPr>
              <w:jc w:val="both"/>
              <w:rPr>
                <w:color w:val="000000" w:themeColor="text1"/>
                <w:lang w:val="en-GB"/>
              </w:rPr>
            </w:pPr>
            <w:r w:rsidRPr="00286E69">
              <w:rPr>
                <w:color w:val="000000" w:themeColor="text1"/>
                <w:lang w:val="en-GB"/>
              </w:rPr>
              <w:t>PDP Article 11/1 – f</w:t>
            </w:r>
          </w:p>
        </w:tc>
        <w:tc>
          <w:tcPr>
            <w:tcW w:w="3822" w:type="dxa"/>
          </w:tcPr>
          <w:p w14:paraId="1FADDE04" w14:textId="77777777" w:rsidR="00286E69" w:rsidRPr="00286E69" w:rsidRDefault="00286E69" w:rsidP="00C210CA">
            <w:pPr>
              <w:jc w:val="both"/>
              <w:rPr>
                <w:color w:val="000000" w:themeColor="text1"/>
                <w:lang w:val="en-GB"/>
              </w:rPr>
            </w:pPr>
          </w:p>
        </w:tc>
      </w:tr>
      <w:tr w:rsidR="00286E69" w:rsidRPr="008C3372" w14:paraId="0014EB8C" w14:textId="77777777" w:rsidTr="00286E69">
        <w:tc>
          <w:tcPr>
            <w:tcW w:w="846" w:type="dxa"/>
          </w:tcPr>
          <w:p w14:paraId="4B343267" w14:textId="77777777" w:rsidR="00286E69" w:rsidRPr="00286E69" w:rsidRDefault="00286E69" w:rsidP="00C210CA">
            <w:pPr>
              <w:jc w:val="both"/>
              <w:rPr>
                <w:color w:val="000000" w:themeColor="text1"/>
                <w:lang w:val="en-GB"/>
              </w:rPr>
            </w:pPr>
            <w:r w:rsidRPr="00286E69">
              <w:rPr>
                <w:color w:val="000000" w:themeColor="text1"/>
                <w:lang w:val="en-GB"/>
              </w:rPr>
              <w:t>8</w:t>
            </w:r>
          </w:p>
        </w:tc>
        <w:tc>
          <w:tcPr>
            <w:tcW w:w="3118" w:type="dxa"/>
          </w:tcPr>
          <w:p w14:paraId="2C7E7428" w14:textId="77777777" w:rsidR="00286E69" w:rsidRPr="00286E69" w:rsidRDefault="00286E69" w:rsidP="00C210CA">
            <w:pPr>
              <w:jc w:val="both"/>
              <w:rPr>
                <w:color w:val="000000" w:themeColor="text1"/>
                <w:lang w:val="en-GB"/>
              </w:rPr>
            </w:pPr>
            <w:r w:rsidRPr="00286E69">
              <w:rPr>
                <w:color w:val="000000" w:themeColor="text1"/>
                <w:lang w:val="en-GB"/>
              </w:rPr>
              <w:t xml:space="preserve">Although my personal data has been processed in compliance with laws and regulations, I believe that the reasons for processing no longer exist (Request No. 6) and in this context I would like my personal data transferred to third parties to be: </w:t>
            </w:r>
          </w:p>
          <w:p w14:paraId="0A3AFB1A" w14:textId="77777777" w:rsidR="00286E69" w:rsidRPr="00286E69" w:rsidRDefault="00286E69" w:rsidP="00C210CA">
            <w:pPr>
              <w:jc w:val="both"/>
              <w:rPr>
                <w:color w:val="000000" w:themeColor="text1"/>
                <w:lang w:val="en-GB"/>
              </w:rPr>
            </w:pPr>
            <w:r w:rsidRPr="00286E69">
              <w:rPr>
                <w:color w:val="000000" w:themeColor="text1"/>
                <w:lang w:val="en-GB"/>
              </w:rPr>
              <w:t xml:space="preserve">• Deleted </w:t>
            </w:r>
          </w:p>
          <w:p w14:paraId="13BFBC63" w14:textId="77777777" w:rsidR="00286E69" w:rsidRPr="00286E69" w:rsidRDefault="00286E69" w:rsidP="00C210CA">
            <w:pPr>
              <w:jc w:val="both"/>
              <w:rPr>
                <w:color w:val="000000" w:themeColor="text1"/>
                <w:lang w:val="en-GB"/>
              </w:rPr>
            </w:pPr>
            <w:r w:rsidRPr="00286E69">
              <w:rPr>
                <w:color w:val="000000" w:themeColor="text1"/>
                <w:lang w:val="en-GB"/>
              </w:rPr>
              <w:t xml:space="preserve">• Destroyed </w:t>
            </w:r>
          </w:p>
          <w:p w14:paraId="3DAACE53" w14:textId="77777777" w:rsidR="00286E69" w:rsidRPr="00286E69" w:rsidRDefault="00286E69" w:rsidP="00C210CA">
            <w:pPr>
              <w:jc w:val="both"/>
              <w:rPr>
                <w:color w:val="000000" w:themeColor="text1"/>
                <w:lang w:val="en-GB"/>
              </w:rPr>
            </w:pPr>
            <w:r w:rsidRPr="00286E69">
              <w:rPr>
                <w:color w:val="000000" w:themeColor="text1"/>
                <w:lang w:val="en-GB"/>
              </w:rPr>
              <w:t>• Anonymized (Please define your preference)</w:t>
            </w:r>
          </w:p>
        </w:tc>
        <w:tc>
          <w:tcPr>
            <w:tcW w:w="1276" w:type="dxa"/>
          </w:tcPr>
          <w:p w14:paraId="5CBA0E02" w14:textId="77777777" w:rsidR="00286E69" w:rsidRPr="00286E69" w:rsidRDefault="00286E69" w:rsidP="00C210CA">
            <w:pPr>
              <w:jc w:val="both"/>
              <w:rPr>
                <w:color w:val="000000" w:themeColor="text1"/>
                <w:lang w:val="en-GB"/>
              </w:rPr>
            </w:pPr>
            <w:r w:rsidRPr="00286E69">
              <w:rPr>
                <w:color w:val="000000" w:themeColor="text1"/>
                <w:lang w:val="en-GB"/>
              </w:rPr>
              <w:t>PDP Article 11/1 - f</w:t>
            </w:r>
          </w:p>
        </w:tc>
        <w:tc>
          <w:tcPr>
            <w:tcW w:w="3822" w:type="dxa"/>
          </w:tcPr>
          <w:p w14:paraId="68B843FB" w14:textId="77777777" w:rsidR="00286E69" w:rsidRPr="00286E69" w:rsidRDefault="00286E69" w:rsidP="00C210CA">
            <w:pPr>
              <w:jc w:val="both"/>
              <w:rPr>
                <w:color w:val="000000" w:themeColor="text1"/>
                <w:lang w:val="en-GB"/>
              </w:rPr>
            </w:pPr>
          </w:p>
        </w:tc>
      </w:tr>
      <w:tr w:rsidR="00286E69" w:rsidRPr="008C3372" w14:paraId="197159CD" w14:textId="77777777" w:rsidTr="00286E69">
        <w:tc>
          <w:tcPr>
            <w:tcW w:w="846" w:type="dxa"/>
          </w:tcPr>
          <w:p w14:paraId="3D9D1AE6" w14:textId="77777777" w:rsidR="00286E69" w:rsidRPr="00286E69" w:rsidRDefault="00286E69" w:rsidP="00C210CA">
            <w:pPr>
              <w:jc w:val="both"/>
              <w:rPr>
                <w:color w:val="000000" w:themeColor="text1"/>
                <w:lang w:val="en-GB"/>
              </w:rPr>
            </w:pPr>
            <w:r w:rsidRPr="00286E69">
              <w:rPr>
                <w:color w:val="000000" w:themeColor="text1"/>
                <w:lang w:val="en-GB"/>
              </w:rPr>
              <w:t>9</w:t>
            </w:r>
          </w:p>
        </w:tc>
        <w:tc>
          <w:tcPr>
            <w:tcW w:w="3118" w:type="dxa"/>
          </w:tcPr>
          <w:p w14:paraId="4F1DB682" w14:textId="77777777" w:rsidR="00286E69" w:rsidRPr="00286E69" w:rsidRDefault="00286E69" w:rsidP="00C210CA">
            <w:pPr>
              <w:jc w:val="both"/>
              <w:rPr>
                <w:color w:val="000000" w:themeColor="text1"/>
                <w:lang w:val="en-GB"/>
              </w:rPr>
            </w:pPr>
            <w:r w:rsidRPr="00286E69">
              <w:rPr>
                <w:color w:val="000000" w:themeColor="text1"/>
                <w:lang w:val="en-GB"/>
              </w:rPr>
              <w:t>I believe that my personal data processed by your Company has been processed exclusively by automated systems, and that this has resulted in a personally detrimental outcome. I object to this situation.</w:t>
            </w:r>
          </w:p>
        </w:tc>
        <w:tc>
          <w:tcPr>
            <w:tcW w:w="1276" w:type="dxa"/>
          </w:tcPr>
          <w:p w14:paraId="41EF6F3F" w14:textId="77777777" w:rsidR="00286E69" w:rsidRPr="00286E69" w:rsidRDefault="00286E69" w:rsidP="00C210CA">
            <w:pPr>
              <w:jc w:val="both"/>
              <w:rPr>
                <w:color w:val="000000" w:themeColor="text1"/>
                <w:lang w:val="en-GB"/>
              </w:rPr>
            </w:pPr>
            <w:r w:rsidRPr="00286E69">
              <w:rPr>
                <w:color w:val="000000" w:themeColor="text1"/>
                <w:lang w:val="en-GB"/>
              </w:rPr>
              <w:t>PDP Article 11/1-g</w:t>
            </w:r>
          </w:p>
        </w:tc>
        <w:tc>
          <w:tcPr>
            <w:tcW w:w="3822" w:type="dxa"/>
          </w:tcPr>
          <w:p w14:paraId="198B8B72" w14:textId="77777777" w:rsidR="00286E69" w:rsidRPr="00286E69" w:rsidRDefault="00286E69" w:rsidP="00C210CA">
            <w:pPr>
              <w:jc w:val="both"/>
              <w:rPr>
                <w:color w:val="000000" w:themeColor="text1"/>
                <w:lang w:val="en-GB"/>
              </w:rPr>
            </w:pPr>
          </w:p>
        </w:tc>
      </w:tr>
      <w:tr w:rsidR="00286E69" w:rsidRPr="008C3372" w14:paraId="747A4997" w14:textId="77777777" w:rsidTr="00286E69">
        <w:tc>
          <w:tcPr>
            <w:tcW w:w="846" w:type="dxa"/>
          </w:tcPr>
          <w:p w14:paraId="2C8EC898" w14:textId="77777777" w:rsidR="00286E69" w:rsidRPr="00286E69" w:rsidRDefault="00286E69" w:rsidP="00C210CA">
            <w:pPr>
              <w:jc w:val="both"/>
              <w:rPr>
                <w:color w:val="000000" w:themeColor="text1"/>
                <w:lang w:val="en-GB"/>
              </w:rPr>
            </w:pPr>
            <w:r w:rsidRPr="00286E69">
              <w:rPr>
                <w:color w:val="000000" w:themeColor="text1"/>
                <w:lang w:val="en-GB"/>
              </w:rPr>
              <w:t>10</w:t>
            </w:r>
          </w:p>
        </w:tc>
        <w:tc>
          <w:tcPr>
            <w:tcW w:w="3118" w:type="dxa"/>
          </w:tcPr>
          <w:p w14:paraId="7CB22EC1" w14:textId="77777777" w:rsidR="00286E69" w:rsidRPr="00286E69" w:rsidRDefault="00286E69" w:rsidP="00C210CA">
            <w:pPr>
              <w:jc w:val="both"/>
              <w:rPr>
                <w:color w:val="000000" w:themeColor="text1"/>
                <w:lang w:val="en-GB"/>
              </w:rPr>
            </w:pPr>
            <w:r w:rsidRPr="00286E69">
              <w:rPr>
                <w:color w:val="000000" w:themeColor="text1"/>
                <w:lang w:val="en-GB"/>
              </w:rPr>
              <w:t>I have suffered damages as a result of the illegal processing of my personal data. I request indemnity for these damages.</w:t>
            </w:r>
          </w:p>
        </w:tc>
        <w:tc>
          <w:tcPr>
            <w:tcW w:w="1276" w:type="dxa"/>
          </w:tcPr>
          <w:p w14:paraId="5AB8A383" w14:textId="77777777" w:rsidR="00286E69" w:rsidRPr="00286E69" w:rsidRDefault="00286E69" w:rsidP="00C210CA">
            <w:pPr>
              <w:jc w:val="both"/>
              <w:rPr>
                <w:color w:val="000000" w:themeColor="text1"/>
                <w:lang w:val="en-GB"/>
              </w:rPr>
            </w:pPr>
            <w:r w:rsidRPr="00286E69">
              <w:rPr>
                <w:color w:val="000000" w:themeColor="text1"/>
                <w:lang w:val="en-GB"/>
              </w:rPr>
              <w:t>PDP Article 11/1-h</w:t>
            </w:r>
          </w:p>
        </w:tc>
        <w:tc>
          <w:tcPr>
            <w:tcW w:w="3822" w:type="dxa"/>
          </w:tcPr>
          <w:p w14:paraId="7865CD1A" w14:textId="77777777" w:rsidR="00286E69" w:rsidRPr="00286E69" w:rsidRDefault="00286E69" w:rsidP="00C210CA">
            <w:pPr>
              <w:jc w:val="both"/>
              <w:rPr>
                <w:color w:val="000000" w:themeColor="text1"/>
                <w:lang w:val="en-GB"/>
              </w:rPr>
            </w:pPr>
          </w:p>
        </w:tc>
      </w:tr>
    </w:tbl>
    <w:p w14:paraId="12661C78" w14:textId="77777777" w:rsidR="00286E69" w:rsidRDefault="00286E69" w:rsidP="00286E69">
      <w:pPr>
        <w:jc w:val="both"/>
        <w:rPr>
          <w:b/>
          <w:bCs/>
          <w:color w:val="4472C4" w:themeColor="accent1"/>
          <w:lang w:val="en-GB"/>
        </w:rPr>
      </w:pPr>
    </w:p>
    <w:p w14:paraId="725EEFBF" w14:textId="77777777" w:rsidR="00286E69" w:rsidRDefault="00286E69" w:rsidP="00286E69">
      <w:pPr>
        <w:jc w:val="both"/>
        <w:rPr>
          <w:b/>
          <w:bCs/>
          <w:color w:val="4472C4" w:themeColor="accent1"/>
          <w:lang w:val="en-GB"/>
        </w:rPr>
      </w:pPr>
    </w:p>
    <w:p w14:paraId="3F206F84" w14:textId="4624B876" w:rsidR="00286E69" w:rsidRDefault="00286E69" w:rsidP="00286E69">
      <w:pPr>
        <w:jc w:val="both"/>
        <w:rPr>
          <w:b/>
          <w:bCs/>
          <w:color w:val="4472C4" w:themeColor="accent1"/>
          <w:lang w:val="en-GB"/>
        </w:rPr>
      </w:pPr>
    </w:p>
    <w:p w14:paraId="09C563B5" w14:textId="748ECC40" w:rsidR="00286E69" w:rsidRDefault="00286E69" w:rsidP="00286E69">
      <w:pPr>
        <w:jc w:val="both"/>
        <w:rPr>
          <w:b/>
          <w:bCs/>
          <w:color w:val="4472C4" w:themeColor="accent1"/>
          <w:lang w:val="en-GB"/>
        </w:rPr>
      </w:pPr>
    </w:p>
    <w:p w14:paraId="253EA79E" w14:textId="6FB10F51" w:rsidR="00286E69" w:rsidRDefault="00286E69" w:rsidP="00286E69">
      <w:pPr>
        <w:jc w:val="both"/>
        <w:rPr>
          <w:b/>
          <w:bCs/>
          <w:color w:val="4472C4" w:themeColor="accent1"/>
          <w:lang w:val="en-GB"/>
        </w:rPr>
      </w:pPr>
    </w:p>
    <w:p w14:paraId="76A59C18" w14:textId="77777777" w:rsidR="00286E69" w:rsidRPr="0062759E" w:rsidRDefault="00286E69" w:rsidP="00286E69">
      <w:pPr>
        <w:jc w:val="both"/>
        <w:rPr>
          <w:b/>
          <w:bCs/>
          <w:color w:val="4472C4" w:themeColor="accent1"/>
          <w:lang w:val="en-GB"/>
        </w:rPr>
      </w:pPr>
    </w:p>
    <w:p w14:paraId="5A6301FA" w14:textId="18EF2582" w:rsidR="00286E69" w:rsidRPr="00286E69" w:rsidRDefault="00286E69" w:rsidP="00286E69">
      <w:pPr>
        <w:pStyle w:val="ListeParagraf"/>
        <w:numPr>
          <w:ilvl w:val="0"/>
          <w:numId w:val="6"/>
        </w:numPr>
        <w:jc w:val="both"/>
        <w:rPr>
          <w:b/>
          <w:bCs/>
          <w:color w:val="000000" w:themeColor="text1"/>
          <w:lang w:val="en-GB"/>
        </w:rPr>
      </w:pPr>
      <w:r w:rsidRPr="00286E69">
        <w:rPr>
          <w:b/>
          <w:bCs/>
          <w:color w:val="000000" w:themeColor="text1"/>
          <w:lang w:val="en-GB"/>
        </w:rPr>
        <w:lastRenderedPageBreak/>
        <w:t>Explanation of Your Request</w:t>
      </w:r>
    </w:p>
    <w:tbl>
      <w:tblPr>
        <w:tblStyle w:val="TabloKlavuzu"/>
        <w:tblW w:w="0" w:type="auto"/>
        <w:tblLook w:val="04A0" w:firstRow="1" w:lastRow="0" w:firstColumn="1" w:lastColumn="0" w:noHBand="0" w:noVBand="1"/>
      </w:tblPr>
      <w:tblGrid>
        <w:gridCol w:w="9062"/>
      </w:tblGrid>
      <w:tr w:rsidR="00286E69" w14:paraId="471E6C04" w14:textId="77777777" w:rsidTr="00C210CA">
        <w:tc>
          <w:tcPr>
            <w:tcW w:w="9062" w:type="dxa"/>
          </w:tcPr>
          <w:p w14:paraId="234FCAA9" w14:textId="77777777" w:rsidR="00286E69" w:rsidRDefault="00286E69" w:rsidP="00C210CA">
            <w:pPr>
              <w:jc w:val="both"/>
              <w:rPr>
                <w:color w:val="4472C4" w:themeColor="accent1"/>
                <w:lang w:val="en-GB"/>
              </w:rPr>
            </w:pPr>
            <w:r w:rsidRPr="00286E69">
              <w:rPr>
                <w:color w:val="000000" w:themeColor="text1"/>
                <w:lang w:val="en-GB"/>
              </w:rPr>
              <w:t>We kindly request you to write down all your personal data clearly and properly. Please be informed that all the requested information and documents must be attached to your application. To support you further and faster, please specify the departments that you have contacted in our company</w:t>
            </w:r>
          </w:p>
        </w:tc>
      </w:tr>
      <w:tr w:rsidR="00286E69" w14:paraId="5989532E" w14:textId="77777777" w:rsidTr="00C210CA">
        <w:tc>
          <w:tcPr>
            <w:tcW w:w="9062" w:type="dxa"/>
          </w:tcPr>
          <w:p w14:paraId="7522BF40" w14:textId="77777777" w:rsidR="00286E69" w:rsidRDefault="00286E69" w:rsidP="00C210CA">
            <w:pPr>
              <w:jc w:val="both"/>
              <w:rPr>
                <w:color w:val="4472C4" w:themeColor="accent1"/>
                <w:lang w:val="en-GB"/>
              </w:rPr>
            </w:pPr>
          </w:p>
          <w:p w14:paraId="510FE65F" w14:textId="77777777" w:rsidR="00286E69" w:rsidRDefault="00286E69" w:rsidP="00C210CA">
            <w:pPr>
              <w:jc w:val="both"/>
              <w:rPr>
                <w:color w:val="4472C4" w:themeColor="accent1"/>
                <w:lang w:val="en-GB"/>
              </w:rPr>
            </w:pPr>
          </w:p>
          <w:p w14:paraId="6A05A88B" w14:textId="77777777" w:rsidR="00286E69" w:rsidRDefault="00286E69" w:rsidP="00C210CA">
            <w:pPr>
              <w:jc w:val="both"/>
              <w:rPr>
                <w:color w:val="4472C4" w:themeColor="accent1"/>
                <w:lang w:val="en-GB"/>
              </w:rPr>
            </w:pPr>
          </w:p>
          <w:p w14:paraId="761FDB1F" w14:textId="77777777" w:rsidR="00286E69" w:rsidRDefault="00286E69" w:rsidP="00C210CA">
            <w:pPr>
              <w:jc w:val="both"/>
              <w:rPr>
                <w:color w:val="4472C4" w:themeColor="accent1"/>
                <w:lang w:val="en-GB"/>
              </w:rPr>
            </w:pPr>
          </w:p>
          <w:p w14:paraId="3F26336A" w14:textId="77777777" w:rsidR="00286E69" w:rsidRDefault="00286E69" w:rsidP="00C210CA">
            <w:pPr>
              <w:jc w:val="both"/>
              <w:rPr>
                <w:color w:val="4472C4" w:themeColor="accent1"/>
                <w:lang w:val="en-GB"/>
              </w:rPr>
            </w:pPr>
          </w:p>
          <w:p w14:paraId="378F4CCA" w14:textId="77777777" w:rsidR="00286E69" w:rsidRDefault="00286E69" w:rsidP="00C210CA">
            <w:pPr>
              <w:jc w:val="both"/>
              <w:rPr>
                <w:color w:val="4472C4" w:themeColor="accent1"/>
                <w:lang w:val="en-GB"/>
              </w:rPr>
            </w:pPr>
          </w:p>
          <w:p w14:paraId="0F81AEB6" w14:textId="77777777" w:rsidR="00286E69" w:rsidRDefault="00286E69" w:rsidP="00C210CA">
            <w:pPr>
              <w:jc w:val="both"/>
              <w:rPr>
                <w:color w:val="4472C4" w:themeColor="accent1"/>
                <w:lang w:val="en-GB"/>
              </w:rPr>
            </w:pPr>
          </w:p>
          <w:p w14:paraId="7D1840F9" w14:textId="77777777" w:rsidR="00286E69" w:rsidRDefault="00286E69" w:rsidP="00C210CA">
            <w:pPr>
              <w:jc w:val="both"/>
              <w:rPr>
                <w:color w:val="4472C4" w:themeColor="accent1"/>
                <w:lang w:val="en-GB"/>
              </w:rPr>
            </w:pPr>
          </w:p>
          <w:p w14:paraId="26818DE4" w14:textId="77777777" w:rsidR="00286E69" w:rsidRDefault="00286E69" w:rsidP="00C210CA">
            <w:pPr>
              <w:jc w:val="both"/>
              <w:rPr>
                <w:color w:val="4472C4" w:themeColor="accent1"/>
                <w:lang w:val="en-GB"/>
              </w:rPr>
            </w:pPr>
          </w:p>
          <w:p w14:paraId="532D1A00" w14:textId="77777777" w:rsidR="00286E69" w:rsidRDefault="00286E69" w:rsidP="00C210CA">
            <w:pPr>
              <w:jc w:val="both"/>
              <w:rPr>
                <w:color w:val="4472C4" w:themeColor="accent1"/>
                <w:lang w:val="en-GB"/>
              </w:rPr>
            </w:pPr>
          </w:p>
          <w:p w14:paraId="044B585B" w14:textId="77777777" w:rsidR="00286E69" w:rsidRDefault="00286E69" w:rsidP="00C210CA">
            <w:pPr>
              <w:jc w:val="both"/>
              <w:rPr>
                <w:color w:val="4472C4" w:themeColor="accent1"/>
                <w:lang w:val="en-GB"/>
              </w:rPr>
            </w:pPr>
          </w:p>
        </w:tc>
      </w:tr>
    </w:tbl>
    <w:p w14:paraId="0448E76D" w14:textId="77777777" w:rsidR="00286E69" w:rsidRDefault="00286E69" w:rsidP="00286E69">
      <w:pPr>
        <w:jc w:val="both"/>
        <w:rPr>
          <w:color w:val="4472C4" w:themeColor="accent1"/>
          <w:lang w:val="en-GB"/>
        </w:rPr>
      </w:pPr>
    </w:p>
    <w:p w14:paraId="7BE300A8" w14:textId="087BCCD2" w:rsidR="00286E69" w:rsidRPr="00286E69" w:rsidRDefault="00286E69" w:rsidP="00286E69">
      <w:pPr>
        <w:pStyle w:val="ListeParagraf"/>
        <w:numPr>
          <w:ilvl w:val="0"/>
          <w:numId w:val="6"/>
        </w:numPr>
        <w:jc w:val="both"/>
        <w:rPr>
          <w:b/>
          <w:bCs/>
          <w:color w:val="000000" w:themeColor="text1"/>
          <w:lang w:val="en-GB"/>
        </w:rPr>
      </w:pPr>
      <w:r w:rsidRPr="00286E69">
        <w:rPr>
          <w:b/>
          <w:bCs/>
          <w:color w:val="000000" w:themeColor="text1"/>
          <w:lang w:val="en-GB"/>
        </w:rPr>
        <w:t xml:space="preserve">How Would You Prefer to Receive Our Response to Your Inquiry Application? </w:t>
      </w:r>
    </w:p>
    <w:p w14:paraId="4E9D38D9" w14:textId="77777777" w:rsidR="00286E69" w:rsidRPr="00286E69" w:rsidRDefault="00286E69" w:rsidP="00286E69">
      <w:pPr>
        <w:ind w:left="360"/>
        <w:jc w:val="both"/>
        <w:rPr>
          <w:color w:val="000000" w:themeColor="text1"/>
          <w:lang w:val="en-GB"/>
        </w:rPr>
      </w:pPr>
      <w:r w:rsidRPr="00286E69">
        <w:rPr>
          <w:rFonts w:ascii="Segoe UI Symbol" w:hAnsi="Segoe UI Symbol" w:cs="Segoe UI Symbol"/>
          <w:color w:val="000000" w:themeColor="text1"/>
        </w:rPr>
        <w:t>☐</w:t>
      </w:r>
      <w:r w:rsidRPr="00286E69">
        <w:rPr>
          <w:color w:val="000000" w:themeColor="text1"/>
        </w:rPr>
        <w:t xml:space="preserve"> </w:t>
      </w:r>
      <w:r w:rsidRPr="00286E69">
        <w:rPr>
          <w:color w:val="000000" w:themeColor="text1"/>
          <w:lang w:val="en-GB"/>
        </w:rPr>
        <w:t>Delivered to my postal address.</w:t>
      </w:r>
    </w:p>
    <w:p w14:paraId="009AB494" w14:textId="77777777" w:rsidR="00286E69" w:rsidRPr="00286E69" w:rsidRDefault="00286E69" w:rsidP="00286E69">
      <w:pPr>
        <w:ind w:left="360"/>
        <w:jc w:val="both"/>
        <w:rPr>
          <w:color w:val="000000" w:themeColor="text1"/>
          <w:lang w:val="en-GB"/>
        </w:rPr>
      </w:pPr>
      <w:r w:rsidRPr="00286E69">
        <w:rPr>
          <w:rFonts w:ascii="Segoe UI Symbol" w:hAnsi="Segoe UI Symbol" w:cs="Segoe UI Symbol"/>
          <w:color w:val="000000" w:themeColor="text1"/>
          <w:lang w:val="en-GB"/>
        </w:rPr>
        <w:t>☐</w:t>
      </w:r>
      <w:r w:rsidRPr="00286E69">
        <w:rPr>
          <w:color w:val="000000" w:themeColor="text1"/>
          <w:lang w:val="en-GB"/>
        </w:rPr>
        <w:t xml:space="preserve"> E-mail response to my e-mail address. </w:t>
      </w:r>
    </w:p>
    <w:p w14:paraId="4A0E39C7" w14:textId="77777777" w:rsidR="00286E69" w:rsidRPr="00AD63BA" w:rsidRDefault="00286E69" w:rsidP="00286E69">
      <w:pPr>
        <w:ind w:left="360"/>
        <w:jc w:val="both"/>
        <w:rPr>
          <w:color w:val="4472C4" w:themeColor="accent1"/>
          <w:lang w:val="en-GB"/>
        </w:rPr>
      </w:pPr>
      <w:r w:rsidRPr="00286E69">
        <w:rPr>
          <w:rFonts w:ascii="Segoe UI Symbol" w:hAnsi="Segoe UI Symbol" w:cs="Segoe UI Symbol"/>
          <w:color w:val="000000" w:themeColor="text1"/>
          <w:lang w:val="en-GB"/>
        </w:rPr>
        <w:t>☐</w:t>
      </w:r>
      <w:r w:rsidRPr="00286E69">
        <w:rPr>
          <w:color w:val="000000" w:themeColor="text1"/>
          <w:lang w:val="en-GB"/>
        </w:rPr>
        <w:t xml:space="preserve"> I would like to receive it in person</w:t>
      </w:r>
      <w:r w:rsidRPr="00AD63BA">
        <w:rPr>
          <w:color w:val="4472C4" w:themeColor="accent1"/>
          <w:lang w:val="en-GB"/>
        </w:rPr>
        <w:t xml:space="preserve">. </w:t>
      </w:r>
    </w:p>
    <w:p w14:paraId="6E2EDE01" w14:textId="77777777" w:rsidR="00286E69" w:rsidRDefault="00286E69" w:rsidP="00286E69">
      <w:pPr>
        <w:jc w:val="both"/>
        <w:rPr>
          <w:b/>
          <w:bCs/>
          <w:color w:val="4472C4" w:themeColor="accent1"/>
          <w:lang w:val="en-GB"/>
        </w:rPr>
      </w:pPr>
    </w:p>
    <w:p w14:paraId="1ECB60FC" w14:textId="3E3E22C8" w:rsidR="00286E69" w:rsidRPr="00286E69" w:rsidRDefault="00286E69" w:rsidP="00286E69">
      <w:pPr>
        <w:pStyle w:val="ListeParagraf"/>
        <w:numPr>
          <w:ilvl w:val="0"/>
          <w:numId w:val="6"/>
        </w:numPr>
        <w:jc w:val="both"/>
        <w:rPr>
          <w:b/>
          <w:bCs/>
          <w:color w:val="000000" w:themeColor="text1"/>
          <w:lang w:val="en-GB"/>
        </w:rPr>
      </w:pPr>
      <w:r w:rsidRPr="00286E69">
        <w:rPr>
          <w:b/>
          <w:bCs/>
          <w:color w:val="000000" w:themeColor="text1"/>
          <w:lang w:val="en-GB"/>
        </w:rPr>
        <w:t>Declaration of Applicant:</w:t>
      </w:r>
    </w:p>
    <w:p w14:paraId="7B5472BE" w14:textId="77777777" w:rsidR="00286E69" w:rsidRPr="00286E69" w:rsidRDefault="00286E69" w:rsidP="00286E69">
      <w:pPr>
        <w:jc w:val="both"/>
        <w:rPr>
          <w:color w:val="000000" w:themeColor="text1"/>
          <w:lang w:val="en-GB"/>
        </w:rPr>
      </w:pPr>
      <w:r w:rsidRPr="00286E69">
        <w:rPr>
          <w:color w:val="000000" w:themeColor="text1"/>
          <w:lang w:val="en-GB"/>
        </w:rPr>
        <w:t xml:space="preserve">I would like to be informed of the outcome of the evaluation, in compliance of Article 13 of the related Law, for my application to your Company with the requests I have specified above. I hereby declare and undertake that the documents and information I have provided in the application form are current and belong to me. I consent that </w:t>
      </w:r>
      <w:proofErr w:type="spellStart"/>
      <w:r w:rsidRPr="00286E69">
        <w:rPr>
          <w:color w:val="000000" w:themeColor="text1"/>
          <w:lang w:val="en-GB"/>
        </w:rPr>
        <w:t>Lineer</w:t>
      </w:r>
      <w:proofErr w:type="spellEnd"/>
      <w:r w:rsidRPr="00286E69">
        <w:rPr>
          <w:color w:val="000000" w:themeColor="text1"/>
          <w:lang w:val="en-GB"/>
        </w:rPr>
        <w:t xml:space="preserve"> </w:t>
      </w:r>
      <w:proofErr w:type="spellStart"/>
      <w:r w:rsidRPr="00286E69">
        <w:rPr>
          <w:color w:val="000000" w:themeColor="text1"/>
          <w:lang w:val="en-GB"/>
        </w:rPr>
        <w:t>Hidrolik</w:t>
      </w:r>
      <w:proofErr w:type="spellEnd"/>
      <w:r w:rsidRPr="00286E69">
        <w:rPr>
          <w:color w:val="000000" w:themeColor="text1"/>
          <w:lang w:val="en-GB"/>
        </w:rPr>
        <w:t xml:space="preserve"> </w:t>
      </w:r>
      <w:proofErr w:type="spellStart"/>
      <w:r w:rsidRPr="00286E69">
        <w:rPr>
          <w:color w:val="000000" w:themeColor="text1"/>
          <w:lang w:val="en-GB"/>
        </w:rPr>
        <w:t>Pnömatik</w:t>
      </w:r>
      <w:proofErr w:type="spellEnd"/>
      <w:r w:rsidRPr="00286E69">
        <w:rPr>
          <w:color w:val="000000" w:themeColor="text1"/>
          <w:lang w:val="en-GB"/>
        </w:rPr>
        <w:t xml:space="preserve"> </w:t>
      </w:r>
      <w:proofErr w:type="spellStart"/>
      <w:r w:rsidRPr="00286E69">
        <w:rPr>
          <w:color w:val="000000" w:themeColor="text1"/>
          <w:lang w:val="en-GB"/>
        </w:rPr>
        <w:t>Elektrik</w:t>
      </w:r>
      <w:proofErr w:type="spellEnd"/>
      <w:r w:rsidRPr="00286E69">
        <w:rPr>
          <w:color w:val="000000" w:themeColor="text1"/>
          <w:lang w:val="en-GB"/>
        </w:rPr>
        <w:t xml:space="preserve"> </w:t>
      </w:r>
      <w:proofErr w:type="spellStart"/>
      <w:r w:rsidRPr="00286E69">
        <w:rPr>
          <w:color w:val="000000" w:themeColor="text1"/>
          <w:lang w:val="en-GB"/>
        </w:rPr>
        <w:t>Elektronik</w:t>
      </w:r>
      <w:proofErr w:type="spellEnd"/>
      <w:r w:rsidRPr="00286E69">
        <w:rPr>
          <w:color w:val="000000" w:themeColor="text1"/>
          <w:lang w:val="en-GB"/>
        </w:rPr>
        <w:t xml:space="preserve"> </w:t>
      </w:r>
      <w:proofErr w:type="spellStart"/>
      <w:r w:rsidRPr="00286E69">
        <w:rPr>
          <w:color w:val="000000" w:themeColor="text1"/>
          <w:lang w:val="en-GB"/>
        </w:rPr>
        <w:t>Makina</w:t>
      </w:r>
      <w:proofErr w:type="spellEnd"/>
      <w:r w:rsidRPr="00286E69">
        <w:rPr>
          <w:color w:val="000000" w:themeColor="text1"/>
          <w:lang w:val="en-GB"/>
        </w:rPr>
        <w:t xml:space="preserve"> </w:t>
      </w:r>
      <w:proofErr w:type="gramStart"/>
      <w:r w:rsidRPr="00286E69">
        <w:rPr>
          <w:color w:val="000000" w:themeColor="text1"/>
          <w:lang w:val="en-GB"/>
        </w:rPr>
        <w:t>Ltd..</w:t>
      </w:r>
      <w:proofErr w:type="gramEnd"/>
      <w:r w:rsidRPr="00286E69">
        <w:rPr>
          <w:color w:val="000000" w:themeColor="text1"/>
          <w:lang w:val="en-GB"/>
        </w:rPr>
        <w:t xml:space="preserve"> may use the information and documents that I have provided in the application form for the limited purposes of evaluating my requests, answering my application, conveying the outcome to me, and certifying my identity and address. </w:t>
      </w:r>
    </w:p>
    <w:p w14:paraId="71C2E300" w14:textId="77777777" w:rsidR="00286E69" w:rsidRPr="00286E69" w:rsidRDefault="00286E69" w:rsidP="00286E69">
      <w:pPr>
        <w:jc w:val="both"/>
        <w:rPr>
          <w:color w:val="000000" w:themeColor="text1"/>
          <w:lang w:val="en-GB"/>
        </w:rPr>
      </w:pPr>
      <w:r w:rsidRPr="00286E69">
        <w:rPr>
          <w:color w:val="000000" w:themeColor="text1"/>
          <w:lang w:val="en-GB"/>
        </w:rPr>
        <w:t xml:space="preserve">To be Filled out by Applicants; </w:t>
      </w:r>
    </w:p>
    <w:p w14:paraId="5C8B5A21" w14:textId="77777777" w:rsidR="00286E69" w:rsidRPr="00286E69" w:rsidRDefault="00286E69" w:rsidP="00286E69">
      <w:pPr>
        <w:jc w:val="both"/>
        <w:rPr>
          <w:b/>
          <w:bCs/>
          <w:color w:val="000000" w:themeColor="text1"/>
          <w:lang w:val="en-GB"/>
        </w:rPr>
      </w:pPr>
      <w:r w:rsidRPr="00286E69">
        <w:rPr>
          <w:b/>
          <w:bCs/>
          <w:color w:val="000000" w:themeColor="text1"/>
          <w:lang w:val="en-GB"/>
        </w:rPr>
        <w:t xml:space="preserve">Name, Surname: </w:t>
      </w:r>
    </w:p>
    <w:p w14:paraId="690D89D0" w14:textId="77777777" w:rsidR="00286E69" w:rsidRPr="00286E69" w:rsidRDefault="00286E69" w:rsidP="00286E69">
      <w:pPr>
        <w:jc w:val="both"/>
        <w:rPr>
          <w:b/>
          <w:bCs/>
          <w:color w:val="000000" w:themeColor="text1"/>
          <w:lang w:val="en-GB"/>
        </w:rPr>
      </w:pPr>
      <w:r w:rsidRPr="00286E69">
        <w:rPr>
          <w:b/>
          <w:bCs/>
          <w:color w:val="000000" w:themeColor="text1"/>
          <w:lang w:val="en-GB"/>
        </w:rPr>
        <w:t xml:space="preserve">Signature: </w:t>
      </w:r>
    </w:p>
    <w:p w14:paraId="476CEAFF" w14:textId="77777777" w:rsidR="00286E69" w:rsidRPr="00286E69" w:rsidRDefault="00286E69" w:rsidP="00286E69">
      <w:pPr>
        <w:jc w:val="both"/>
        <w:rPr>
          <w:b/>
          <w:bCs/>
          <w:color w:val="000000" w:themeColor="text1"/>
          <w:lang w:val="en-GB"/>
        </w:rPr>
      </w:pPr>
      <w:r w:rsidRPr="00286E69">
        <w:rPr>
          <w:b/>
          <w:bCs/>
          <w:color w:val="000000" w:themeColor="text1"/>
          <w:lang w:val="en-GB"/>
        </w:rPr>
        <w:t>Application Date:</w:t>
      </w:r>
    </w:p>
    <w:p w14:paraId="38800AD5" w14:textId="77777777" w:rsidR="00286E69" w:rsidRPr="00286E69" w:rsidRDefault="00286E69" w:rsidP="00286E69">
      <w:pPr>
        <w:jc w:val="both"/>
        <w:rPr>
          <w:color w:val="000000" w:themeColor="text1"/>
        </w:rPr>
      </w:pPr>
    </w:p>
    <w:p w14:paraId="2D70EF2C" w14:textId="77777777" w:rsidR="00286E69" w:rsidRPr="00286E69" w:rsidRDefault="00286E69">
      <w:pPr>
        <w:rPr>
          <w:b/>
          <w:bCs/>
        </w:rPr>
      </w:pPr>
    </w:p>
    <w:sectPr w:rsidR="00286E69" w:rsidRPr="00286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3970"/>
    <w:multiLevelType w:val="hybridMultilevel"/>
    <w:tmpl w:val="18C0DB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FEA48C1"/>
    <w:multiLevelType w:val="hybridMultilevel"/>
    <w:tmpl w:val="F2462DC2"/>
    <w:lvl w:ilvl="0" w:tplc="A5703D1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9B0D37"/>
    <w:multiLevelType w:val="hybridMultilevel"/>
    <w:tmpl w:val="EA206760"/>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3040CA9"/>
    <w:multiLevelType w:val="multilevel"/>
    <w:tmpl w:val="1E145B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DF83C00"/>
    <w:multiLevelType w:val="multilevel"/>
    <w:tmpl w:val="F4C4A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2E1CA0"/>
    <w:multiLevelType w:val="hybridMultilevel"/>
    <w:tmpl w:val="9E7EF64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6537CF"/>
    <w:multiLevelType w:val="multilevel"/>
    <w:tmpl w:val="9FF05E8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F164463"/>
    <w:multiLevelType w:val="hybridMultilevel"/>
    <w:tmpl w:val="7BA627AC"/>
    <w:lvl w:ilvl="0" w:tplc="041F0001">
      <w:start w:val="1"/>
      <w:numFmt w:val="bullet"/>
      <w:lvlText w:val=""/>
      <w:lvlJc w:val="left"/>
      <w:pPr>
        <w:ind w:left="360" w:hanging="360"/>
      </w:pPr>
      <w:rPr>
        <w:rFonts w:ascii="Symbol" w:hAnsi="Symbol"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69"/>
    <w:rsid w:val="00286E69"/>
    <w:rsid w:val="006D09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4EFE"/>
  <w15:chartTrackingRefBased/>
  <w15:docId w15:val="{461CDC7B-DD61-4DCE-B163-8203E2B1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6E69"/>
    <w:pPr>
      <w:ind w:left="720"/>
      <w:contextualSpacing/>
    </w:pPr>
  </w:style>
  <w:style w:type="table" w:styleId="TabloKlavuzu">
    <w:name w:val="Table Grid"/>
    <w:basedOn w:val="NormalTablo"/>
    <w:uiPriority w:val="39"/>
    <w:rsid w:val="00286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86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ineermaki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Gulfidan Yasar</dc:creator>
  <cp:keywords/>
  <dc:description/>
  <cp:lastModifiedBy>Gulfidan Yasar</cp:lastModifiedBy>
  <cp:revision>1</cp:revision>
  <dcterms:created xsi:type="dcterms:W3CDTF">2021-05-01T12:42:00Z</dcterms:created>
  <dcterms:modified xsi:type="dcterms:W3CDTF">2021-05-01T12:55:00Z</dcterms:modified>
</cp:coreProperties>
</file>